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C" w:rsidRDefault="008D7A36" w:rsidP="00E668FC">
      <w:pPr>
        <w:jc w:val="center"/>
        <w:rPr>
          <w:b/>
          <w:bCs/>
          <w:lang w:val="en-US"/>
        </w:rPr>
      </w:pPr>
      <w:r>
        <w:rPr>
          <w:b/>
          <w:bCs/>
          <w:lang w:val="en-US"/>
        </w:rPr>
        <w:t>Dialogue and Debate</w:t>
      </w:r>
    </w:p>
    <w:p w:rsidR="008D7A36" w:rsidRPr="008D7A36" w:rsidRDefault="008D7A36" w:rsidP="00E668FC">
      <w:pPr>
        <w:jc w:val="center"/>
        <w:rPr>
          <w:b/>
          <w:bCs/>
          <w:lang w:val="en-US"/>
        </w:rPr>
      </w:pPr>
      <w:r>
        <w:rPr>
          <w:b/>
          <w:bCs/>
          <w:lang w:val="en-US"/>
        </w:rPr>
        <w:t xml:space="preserve">Syllabus </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jc w:val="right"/>
              <w:rPr>
                <w:sz w:val="24"/>
                <w:szCs w:val="24"/>
                <w:lang w:val="en-US"/>
              </w:rPr>
            </w:pPr>
            <w:r>
              <w:rPr>
                <w:b/>
                <w:sz w:val="24"/>
                <w:szCs w:val="24"/>
                <w:lang w:val="en-US"/>
              </w:rPr>
              <w:t>Degree</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127527">
            <w:pPr>
              <w:rPr>
                <w:sz w:val="24"/>
                <w:szCs w:val="24"/>
                <w:lang w:val="en-US"/>
              </w:rPr>
            </w:pPr>
            <w:r>
              <w:rPr>
                <w:sz w:val="24"/>
                <w:szCs w:val="24"/>
                <w:lang w:val="en-US"/>
              </w:rPr>
              <w:t>Bachelor</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spacing w:before="120"/>
              <w:jc w:val="right"/>
              <w:rPr>
                <w:sz w:val="24"/>
                <w:szCs w:val="24"/>
                <w:lang w:val="en-US"/>
              </w:rPr>
            </w:pPr>
            <w:r>
              <w:rPr>
                <w:b/>
                <w:sz w:val="24"/>
                <w:szCs w:val="24"/>
                <w:lang w:val="en-US"/>
              </w:rPr>
              <w:t xml:space="preserve">Academic </w:t>
            </w:r>
            <w:proofErr w:type="spellStart"/>
            <w:r>
              <w:rPr>
                <w:b/>
                <w:sz w:val="24"/>
                <w:szCs w:val="24"/>
                <w:lang w:val="en-US"/>
              </w:rPr>
              <w:t>Programme</w:t>
            </w:r>
            <w:proofErr w:type="spellEnd"/>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8D7A36">
            <w:pPr>
              <w:rPr>
                <w:sz w:val="24"/>
                <w:szCs w:val="24"/>
                <w:lang w:val="en-US"/>
              </w:rPr>
            </w:pPr>
            <w:r>
              <w:rPr>
                <w:sz w:val="24"/>
                <w:szCs w:val="24"/>
                <w:lang w:val="en-US"/>
              </w:rPr>
              <w:t xml:space="preserve">for </w:t>
            </w:r>
            <w:r w:rsidR="00FB6BEA">
              <w:rPr>
                <w:sz w:val="24"/>
                <w:szCs w:val="24"/>
                <w:lang w:val="uk-UA"/>
              </w:rPr>
              <w:t>03, 05, 07, 24, 29</w:t>
            </w:r>
            <w:r>
              <w:rPr>
                <w:sz w:val="24"/>
                <w:szCs w:val="24"/>
                <w:lang w:val="en-US"/>
              </w:rPr>
              <w:t xml:space="preserve"> fields of knowledge</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8D7A36" w:rsidRDefault="008D7A36" w:rsidP="00127527">
            <w:pPr>
              <w:spacing w:before="120"/>
              <w:jc w:val="right"/>
              <w:rPr>
                <w:b/>
                <w:sz w:val="24"/>
                <w:szCs w:val="24"/>
                <w:lang w:val="en-US"/>
              </w:rPr>
            </w:pPr>
            <w:r>
              <w:rPr>
                <w:b/>
                <w:bCs/>
                <w:sz w:val="24"/>
                <w:szCs w:val="24"/>
                <w:lang w:val="en-US"/>
              </w:rPr>
              <w:t>Duration</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2F1E1F" w:rsidRDefault="00E924C6" w:rsidP="00E924C6">
            <w:pPr>
              <w:spacing w:before="120"/>
              <w:rPr>
                <w:sz w:val="24"/>
                <w:szCs w:val="24"/>
                <w:lang w:val="uk-UA"/>
              </w:rPr>
            </w:pPr>
            <w:r w:rsidRPr="002B6105">
              <w:rPr>
                <w:sz w:val="24"/>
                <w:szCs w:val="24"/>
                <w:lang w:val="uk-UA"/>
              </w:rPr>
              <w:t>11, 12</w:t>
            </w:r>
            <w:r w:rsidR="006E7ABB" w:rsidRPr="002B6105">
              <w:rPr>
                <w:sz w:val="24"/>
                <w:szCs w:val="24"/>
                <w:lang w:val="uk-UA"/>
              </w:rPr>
              <w:t xml:space="preserve"> </w:t>
            </w:r>
            <w:r w:rsidR="00127527" w:rsidRPr="002B6105">
              <w:rPr>
                <w:sz w:val="24"/>
                <w:szCs w:val="24"/>
                <w:lang w:val="uk-UA"/>
              </w:rPr>
              <w:t>чверт</w:t>
            </w:r>
            <w:r w:rsidRPr="002B6105">
              <w:rPr>
                <w:sz w:val="24"/>
                <w:szCs w:val="24"/>
                <w:lang w:val="uk-UA"/>
              </w:rPr>
              <w:t>і</w:t>
            </w:r>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8D7A36" w:rsidP="00127527">
            <w:pPr>
              <w:spacing w:before="120"/>
              <w:jc w:val="right"/>
              <w:rPr>
                <w:sz w:val="24"/>
                <w:szCs w:val="24"/>
                <w:lang w:val="uk-UA"/>
              </w:rPr>
            </w:pPr>
            <w:r>
              <w:rPr>
                <w:b/>
                <w:sz w:val="24"/>
                <w:szCs w:val="24"/>
                <w:lang w:val="en-US"/>
              </w:rPr>
              <w:t>Total classes</w:t>
            </w:r>
            <w:r w:rsidR="004E685E" w:rsidRPr="002F1E1F">
              <w:rPr>
                <w:b/>
                <w:sz w:val="24"/>
                <w:szCs w:val="24"/>
                <w:lang w:val="uk-UA"/>
              </w:rPr>
              <w:t>:</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847091">
            <w:pPr>
              <w:rPr>
                <w:sz w:val="24"/>
                <w:szCs w:val="24"/>
                <w:lang w:val="en-US"/>
              </w:rPr>
            </w:pPr>
            <w:r>
              <w:rPr>
                <w:sz w:val="24"/>
                <w:szCs w:val="24"/>
                <w:lang w:val="en-US"/>
              </w:rPr>
              <w:t>4 hours per w</w:t>
            </w:r>
            <w:r w:rsidRPr="002B6105">
              <w:rPr>
                <w:sz w:val="24"/>
                <w:szCs w:val="24"/>
                <w:lang w:val="en-US"/>
              </w:rPr>
              <w:t>eek</w:t>
            </w:r>
            <w:bookmarkStart w:id="0" w:name="_GoBack"/>
            <w:bookmarkEnd w:id="0"/>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8D7A36">
            <w:pPr>
              <w:ind w:left="232"/>
              <w:jc w:val="right"/>
              <w:rPr>
                <w:sz w:val="24"/>
                <w:szCs w:val="24"/>
                <w:lang w:val="en-US"/>
              </w:rPr>
            </w:pPr>
            <w:r>
              <w:rPr>
                <w:sz w:val="24"/>
                <w:szCs w:val="24"/>
                <w:lang w:val="en-US"/>
              </w:rPr>
              <w:t>Lecture classes</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8D7A36" w:rsidP="00127527">
            <w:pPr>
              <w:rPr>
                <w:sz w:val="24"/>
                <w:szCs w:val="24"/>
                <w:lang w:val="uk-UA"/>
              </w:rPr>
            </w:pPr>
            <w:r>
              <w:rPr>
                <w:sz w:val="24"/>
                <w:szCs w:val="24"/>
                <w:lang w:val="en-US"/>
              </w:rPr>
              <w:t>2 hours per week</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ind w:left="232"/>
              <w:jc w:val="right"/>
              <w:rPr>
                <w:sz w:val="24"/>
                <w:szCs w:val="24"/>
                <w:lang w:val="en-US"/>
              </w:rPr>
            </w:pPr>
            <w:r>
              <w:rPr>
                <w:sz w:val="24"/>
                <w:szCs w:val="24"/>
                <w:lang w:val="en-US"/>
              </w:rPr>
              <w:t>Training classes</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8D7A36" w:rsidP="006E7ABB">
            <w:pPr>
              <w:rPr>
                <w:sz w:val="24"/>
                <w:szCs w:val="24"/>
                <w:lang w:val="uk-UA"/>
              </w:rPr>
            </w:pPr>
            <w:r>
              <w:rPr>
                <w:sz w:val="24"/>
                <w:szCs w:val="24"/>
                <w:lang w:val="en-US"/>
              </w:rPr>
              <w:t>2 hours per week</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8D7A36" w:rsidRDefault="008D7A36" w:rsidP="00127527">
            <w:pPr>
              <w:spacing w:before="120"/>
              <w:jc w:val="right"/>
              <w:rPr>
                <w:b/>
                <w:bCs/>
                <w:sz w:val="24"/>
                <w:szCs w:val="24"/>
                <w:lang w:val="en-US"/>
              </w:rPr>
            </w:pPr>
            <w:r>
              <w:rPr>
                <w:b/>
                <w:sz w:val="24"/>
                <w:szCs w:val="24"/>
                <w:lang w:val="en-US"/>
              </w:rPr>
              <w:t>Language of instruction</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8D7A36" w:rsidRDefault="008D7A36" w:rsidP="00127527">
            <w:pPr>
              <w:rPr>
                <w:sz w:val="24"/>
                <w:szCs w:val="24"/>
                <w:lang w:val="en-US"/>
              </w:rPr>
            </w:pPr>
            <w:r>
              <w:rPr>
                <w:sz w:val="24"/>
                <w:szCs w:val="24"/>
                <w:lang w:val="en-US"/>
              </w:rPr>
              <w:t>English</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8D7A36" w:rsidRDefault="008D7A36" w:rsidP="008D7A36">
            <w:pPr>
              <w:spacing w:before="120"/>
              <w:jc w:val="right"/>
              <w:rPr>
                <w:b/>
                <w:sz w:val="24"/>
                <w:szCs w:val="24"/>
                <w:lang w:val="en-US"/>
              </w:rPr>
            </w:pPr>
            <w:r>
              <w:rPr>
                <w:b/>
                <w:sz w:val="24"/>
                <w:szCs w:val="24"/>
                <w:lang w:val="en-US"/>
              </w:rPr>
              <w:t>Final outcome</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8D7A36" w:rsidRDefault="008D7A36" w:rsidP="00127527">
            <w:pPr>
              <w:rPr>
                <w:sz w:val="24"/>
                <w:szCs w:val="24"/>
                <w:lang w:val="en-US"/>
              </w:rPr>
            </w:pPr>
            <w:r>
              <w:rPr>
                <w:sz w:val="24"/>
                <w:szCs w:val="24"/>
                <w:lang w:val="en-US"/>
              </w:rPr>
              <w:t>Passed / Not passed</w:t>
            </w:r>
          </w:p>
        </w:tc>
      </w:tr>
    </w:tbl>
    <w:p w:rsidR="00141452" w:rsidRPr="00141452" w:rsidRDefault="008D7A36" w:rsidP="002B6105">
      <w:pPr>
        <w:widowControl w:val="0"/>
        <w:pBdr>
          <w:top w:val="nil"/>
          <w:left w:val="nil"/>
          <w:bottom w:val="nil"/>
          <w:right w:val="nil"/>
          <w:between w:val="nil"/>
        </w:pBdr>
        <w:spacing w:beforeLines="60" w:before="144" w:line="300" w:lineRule="auto"/>
        <w:rPr>
          <w:sz w:val="26"/>
          <w:szCs w:val="26"/>
          <w:lang w:val="uk-UA"/>
        </w:rPr>
      </w:pPr>
      <w:r>
        <w:rPr>
          <w:b/>
          <w:sz w:val="26"/>
          <w:szCs w:val="26"/>
          <w:lang w:val="en-US"/>
        </w:rPr>
        <w:t>Course page in Moodle</w:t>
      </w:r>
      <w:r w:rsidR="00141452" w:rsidRPr="002F1E1F">
        <w:rPr>
          <w:b/>
          <w:sz w:val="26"/>
          <w:szCs w:val="26"/>
          <w:lang w:val="uk-UA"/>
        </w:rPr>
        <w:t>:</w:t>
      </w:r>
      <w:r w:rsidR="00141452">
        <w:rPr>
          <w:b/>
          <w:sz w:val="26"/>
          <w:szCs w:val="26"/>
          <w:lang w:val="uk-UA"/>
        </w:rPr>
        <w:t xml:space="preserve"> </w:t>
      </w:r>
      <w:hyperlink r:id="rId13" w:history="1">
        <w:r w:rsidRPr="008D7A36">
          <w:rPr>
            <w:rStyle w:val="ac"/>
            <w:lang w:val="en-US"/>
          </w:rPr>
          <w:t>https://do.nmu.org.ua/course/view.php?id=4826</w:t>
        </w:r>
      </w:hyperlink>
      <w:r w:rsidRPr="008D7A36">
        <w:rPr>
          <w:lang w:val="en-US"/>
        </w:rPr>
        <w:t xml:space="preserve"> </w:t>
      </w:r>
      <w:r w:rsidR="00595D58">
        <w:rPr>
          <w:lang w:val="uk-UA"/>
        </w:rPr>
        <w:t xml:space="preserve"> </w:t>
      </w:r>
      <w:r w:rsidR="00FB6BEA">
        <w:rPr>
          <w:lang w:val="uk-UA"/>
        </w:rPr>
        <w:t xml:space="preserve"> </w:t>
      </w:r>
      <w:r w:rsidR="00141452">
        <w:rPr>
          <w:sz w:val="26"/>
          <w:szCs w:val="26"/>
          <w:lang w:val="uk-UA"/>
        </w:rPr>
        <w:t xml:space="preserve"> </w:t>
      </w:r>
    </w:p>
    <w:p w:rsidR="000F55C3" w:rsidRPr="00544368" w:rsidRDefault="00544368" w:rsidP="002B6105">
      <w:pPr>
        <w:widowControl w:val="0"/>
        <w:pBdr>
          <w:top w:val="nil"/>
          <w:left w:val="nil"/>
          <w:bottom w:val="nil"/>
          <w:right w:val="nil"/>
          <w:between w:val="nil"/>
        </w:pBdr>
        <w:spacing w:beforeLines="60" w:before="144" w:line="300" w:lineRule="auto"/>
        <w:rPr>
          <w:bCs/>
          <w:sz w:val="26"/>
          <w:szCs w:val="26"/>
          <w:lang w:val="uk-UA"/>
        </w:rPr>
      </w:pPr>
      <w:r>
        <w:rPr>
          <w:b/>
          <w:sz w:val="26"/>
          <w:szCs w:val="26"/>
          <w:lang w:val="en-US"/>
        </w:rPr>
        <w:t>Offline c</w:t>
      </w:r>
      <w:r w:rsidR="008D7A36">
        <w:rPr>
          <w:b/>
          <w:sz w:val="26"/>
          <w:szCs w:val="26"/>
          <w:lang w:val="en-US"/>
        </w:rPr>
        <w:t>ounseling</w:t>
      </w:r>
      <w:r w:rsidR="00577796" w:rsidRPr="002F1E1F">
        <w:rPr>
          <w:b/>
          <w:sz w:val="26"/>
          <w:szCs w:val="26"/>
          <w:lang w:val="uk-UA"/>
        </w:rPr>
        <w:t xml:space="preserve">: </w:t>
      </w:r>
      <w:r>
        <w:rPr>
          <w:sz w:val="26"/>
          <w:szCs w:val="26"/>
          <w:lang w:val="en-US"/>
        </w:rPr>
        <w:t>will be agreed with students</w:t>
      </w:r>
    </w:p>
    <w:p w:rsidR="00577796" w:rsidRDefault="00544368" w:rsidP="002B6105">
      <w:pPr>
        <w:widowControl w:val="0"/>
        <w:pBdr>
          <w:top w:val="nil"/>
          <w:left w:val="nil"/>
          <w:bottom w:val="nil"/>
          <w:right w:val="nil"/>
          <w:between w:val="nil"/>
        </w:pBdr>
        <w:spacing w:beforeLines="60" w:before="144" w:line="300" w:lineRule="auto"/>
        <w:rPr>
          <w:sz w:val="26"/>
          <w:szCs w:val="26"/>
          <w:lang w:val="en-US"/>
        </w:rPr>
      </w:pPr>
      <w:r>
        <w:rPr>
          <w:b/>
          <w:sz w:val="26"/>
          <w:szCs w:val="26"/>
          <w:lang w:val="en-US"/>
        </w:rPr>
        <w:t>Online counseling</w:t>
      </w:r>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w:t>
      </w:r>
      <w:r>
        <w:rPr>
          <w:sz w:val="26"/>
          <w:szCs w:val="26"/>
          <w:lang w:val="en-US"/>
        </w:rPr>
        <w:t>Dialogue and Debate Team</w:t>
      </w:r>
    </w:p>
    <w:p w:rsidR="00544368" w:rsidRDefault="00544368" w:rsidP="00544368">
      <w:pPr>
        <w:rPr>
          <w:b/>
          <w:bCs/>
          <w:lang w:val="en-US"/>
        </w:rPr>
      </w:pPr>
    </w:p>
    <w:p w:rsidR="00544368" w:rsidRPr="00544368" w:rsidRDefault="00544368" w:rsidP="00544368">
      <w:pPr>
        <w:rPr>
          <w:b/>
          <w:bCs/>
          <w:sz w:val="26"/>
          <w:szCs w:val="26"/>
        </w:rPr>
      </w:pPr>
      <w:proofErr w:type="spellStart"/>
      <w:r w:rsidRPr="00544368">
        <w:rPr>
          <w:b/>
          <w:bCs/>
          <w:sz w:val="26"/>
          <w:szCs w:val="26"/>
        </w:rPr>
        <w:t>Information</w:t>
      </w:r>
      <w:proofErr w:type="spellEnd"/>
      <w:r w:rsidRPr="00544368">
        <w:rPr>
          <w:b/>
          <w:bCs/>
          <w:sz w:val="26"/>
          <w:szCs w:val="26"/>
        </w:rPr>
        <w:t xml:space="preserve"> </w:t>
      </w:r>
      <w:proofErr w:type="spellStart"/>
      <w:r w:rsidRPr="00544368">
        <w:rPr>
          <w:b/>
          <w:bCs/>
          <w:sz w:val="26"/>
          <w:szCs w:val="26"/>
        </w:rPr>
        <w:t>about</w:t>
      </w:r>
      <w:proofErr w:type="spellEnd"/>
      <w:r w:rsidRPr="00544368">
        <w:rPr>
          <w:b/>
          <w:bCs/>
          <w:sz w:val="26"/>
          <w:szCs w:val="26"/>
        </w:rPr>
        <w:t xml:space="preserve"> </w:t>
      </w:r>
      <w:proofErr w:type="spellStart"/>
      <w:r w:rsidRPr="00544368">
        <w:rPr>
          <w:b/>
          <w:bCs/>
          <w:sz w:val="26"/>
          <w:szCs w:val="26"/>
        </w:rPr>
        <w:t>the</w:t>
      </w:r>
      <w:proofErr w:type="spellEnd"/>
      <w:r w:rsidRPr="00544368">
        <w:rPr>
          <w:b/>
          <w:bCs/>
          <w:sz w:val="26"/>
          <w:szCs w:val="26"/>
        </w:rPr>
        <w:t xml:space="preserve"> </w:t>
      </w:r>
      <w:proofErr w:type="spellStart"/>
      <w:r w:rsidRPr="00544368">
        <w:rPr>
          <w:b/>
          <w:bCs/>
          <w:sz w:val="26"/>
          <w:szCs w:val="26"/>
        </w:rPr>
        <w:t>instructor</w:t>
      </w:r>
      <w:proofErr w:type="spellEnd"/>
      <w:r w:rsidRPr="00544368">
        <w:rPr>
          <w:b/>
          <w:bCs/>
          <w:sz w:val="26"/>
          <w:szCs w:val="26"/>
        </w:rPr>
        <w:t>:</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6851"/>
      </w:tblGrid>
      <w:tr w:rsidR="00544368" w:rsidRPr="002B6105" w:rsidTr="00544368">
        <w:trPr>
          <w:trHeight w:val="975"/>
        </w:trPr>
        <w:tc>
          <w:tcPr>
            <w:tcW w:w="3241" w:type="dxa"/>
            <w:vMerge w:val="restart"/>
            <w:tcBorders>
              <w:top w:val="single" w:sz="4" w:space="0" w:color="000000"/>
              <w:left w:val="single" w:sz="4" w:space="0" w:color="000000"/>
              <w:bottom w:val="single" w:sz="4" w:space="0" w:color="000000"/>
              <w:right w:val="single" w:sz="4" w:space="0" w:color="000000"/>
            </w:tcBorders>
            <w:vAlign w:val="center"/>
            <w:hideMark/>
          </w:tcPr>
          <w:p w:rsidR="00544368" w:rsidRPr="00584CCA" w:rsidRDefault="00544368" w:rsidP="00087C9B">
            <w:pPr>
              <w:jc w:val="center"/>
            </w:pPr>
            <w:r>
              <w:rPr>
                <w:noProof/>
              </w:rPr>
              <w:drawing>
                <wp:inline distT="0" distB="0" distL="0" distR="0">
                  <wp:extent cx="1628775" cy="1455149"/>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4" cstate="print"/>
                          <a:srcRect/>
                          <a:stretch>
                            <a:fillRect/>
                          </a:stretch>
                        </pic:blipFill>
                        <pic:spPr bwMode="auto">
                          <a:xfrm>
                            <a:off x="0" y="0"/>
                            <a:ext cx="1628775" cy="1455149"/>
                          </a:xfrm>
                          <a:prstGeom prst="rect">
                            <a:avLst/>
                          </a:prstGeom>
                          <a:noFill/>
                          <a:ln w="9525">
                            <a:noFill/>
                            <a:miter lim="800000"/>
                            <a:headEnd/>
                            <a:tailEnd/>
                          </a:ln>
                        </pic:spPr>
                      </pic:pic>
                    </a:graphicData>
                  </a:graphic>
                </wp:inline>
              </w:drawing>
            </w: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544368" w:rsidRDefault="00544368" w:rsidP="00087C9B">
            <w:pPr>
              <w:rPr>
                <w:b/>
                <w:sz w:val="24"/>
                <w:szCs w:val="24"/>
                <w:lang w:val="uk-UA"/>
              </w:rPr>
            </w:pPr>
            <w:r w:rsidRPr="00544368">
              <w:rPr>
                <w:b/>
                <w:sz w:val="24"/>
                <w:szCs w:val="24"/>
                <w:lang w:val="tr-TR"/>
              </w:rPr>
              <w:t>Ibrahim Muradov</w:t>
            </w:r>
            <w:r w:rsidRPr="00544368">
              <w:rPr>
                <w:b/>
                <w:sz w:val="24"/>
                <w:szCs w:val="24"/>
                <w:lang w:val="uk-UA"/>
              </w:rPr>
              <w:t>,</w:t>
            </w:r>
          </w:p>
          <w:p w:rsidR="00544368" w:rsidRPr="000D4C8B" w:rsidRDefault="00544368" w:rsidP="00087C9B">
            <w:pPr>
              <w:rPr>
                <w:lang w:val="tr-TR"/>
              </w:rPr>
            </w:pPr>
            <w:r w:rsidRPr="00544368">
              <w:rPr>
                <w:sz w:val="24"/>
                <w:szCs w:val="24"/>
                <w:lang w:val="tr-TR"/>
              </w:rPr>
              <w:t>The Doctor of Philosophy (Ph.D.) in International Relations, professor of International Relations and Audit department</w:t>
            </w:r>
          </w:p>
        </w:tc>
      </w:tr>
      <w:tr w:rsidR="00544368" w:rsidRPr="002B6105" w:rsidTr="00544368">
        <w:trPr>
          <w:trHeight w:val="500"/>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rsidR="00544368" w:rsidRPr="002B6105" w:rsidRDefault="00544368" w:rsidP="00087C9B">
            <w:pPr>
              <w:jc w:val="center"/>
              <w:rPr>
                <w:noProof/>
                <w:lang w:val="en-US"/>
              </w:rPr>
            </w:pP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544368" w:rsidRDefault="00544368" w:rsidP="00087C9B">
            <w:pPr>
              <w:rPr>
                <w:b/>
                <w:sz w:val="24"/>
                <w:szCs w:val="24"/>
                <w:lang w:val="tr-TR"/>
              </w:rPr>
            </w:pPr>
            <w:r>
              <w:rPr>
                <w:b/>
                <w:sz w:val="24"/>
                <w:szCs w:val="24"/>
                <w:lang w:val="tr-TR"/>
              </w:rPr>
              <w:t xml:space="preserve">Personal web-page: </w:t>
            </w:r>
            <w:r w:rsidR="00756655">
              <w:fldChar w:fldCharType="begin"/>
            </w:r>
            <w:r w:rsidR="00756655" w:rsidRPr="002B6105">
              <w:rPr>
                <w:lang w:val="en-US"/>
              </w:rPr>
              <w:instrText xml:space="preserve"> HYPERLINK "https://oa.nmu.org.ua/ua/vikladachi/folder4/" </w:instrText>
            </w:r>
            <w:r w:rsidR="00756655">
              <w:fldChar w:fldCharType="separate"/>
            </w:r>
            <w:r w:rsidRPr="00A92D03">
              <w:rPr>
                <w:rStyle w:val="ac"/>
                <w:sz w:val="24"/>
                <w:szCs w:val="24"/>
                <w:lang w:val="tr-TR"/>
              </w:rPr>
              <w:t>https://oa.nmu.org.ua/ua/vikladachi/folder4/</w:t>
            </w:r>
            <w:r w:rsidR="00756655">
              <w:rPr>
                <w:rStyle w:val="ac"/>
                <w:sz w:val="24"/>
                <w:szCs w:val="24"/>
                <w:lang w:val="tr-TR"/>
              </w:rPr>
              <w:fldChar w:fldCharType="end"/>
            </w:r>
            <w:r>
              <w:rPr>
                <w:sz w:val="24"/>
                <w:szCs w:val="24"/>
                <w:lang w:val="tr-TR"/>
              </w:rPr>
              <w:t xml:space="preserve"> </w:t>
            </w:r>
          </w:p>
        </w:tc>
      </w:tr>
      <w:tr w:rsidR="00544368" w:rsidRPr="002B6105" w:rsidTr="00087C9B">
        <w:trPr>
          <w:trHeight w:val="1099"/>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rsidR="00544368" w:rsidRPr="00544368" w:rsidRDefault="00544368" w:rsidP="00087C9B">
            <w:pPr>
              <w:rPr>
                <w:lang w:val="en-US"/>
              </w:rPr>
            </w:pP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0D4C8B" w:rsidRDefault="00544368" w:rsidP="00087C9B">
            <w:pPr>
              <w:rPr>
                <w:b/>
                <w:lang w:val="uk-UA"/>
              </w:rPr>
            </w:pPr>
            <w:r w:rsidRPr="000D4C8B">
              <w:rPr>
                <w:b/>
                <w:lang w:val="uk-UA"/>
              </w:rPr>
              <w:t>E-</w:t>
            </w:r>
            <w:proofErr w:type="spellStart"/>
            <w:r w:rsidRPr="000D4C8B">
              <w:rPr>
                <w:b/>
                <w:lang w:val="uk-UA"/>
              </w:rPr>
              <w:t>mail</w:t>
            </w:r>
            <w:proofErr w:type="spellEnd"/>
            <w:r w:rsidRPr="000D4C8B">
              <w:rPr>
                <w:b/>
                <w:lang w:val="uk-UA"/>
              </w:rPr>
              <w:t>:</w:t>
            </w:r>
          </w:p>
          <w:p w:rsidR="00544368" w:rsidRPr="000D4C8B" w:rsidRDefault="00756655" w:rsidP="00087C9B">
            <w:pPr>
              <w:rPr>
                <w:b/>
                <w:lang w:val="uk-UA"/>
              </w:rPr>
            </w:pPr>
            <w:hyperlink r:id="rId15" w:history="1">
              <w:r w:rsidR="00544368" w:rsidRPr="000D4C8B">
                <w:rPr>
                  <w:rStyle w:val="ac"/>
                  <w:lang w:val="tr-TR"/>
                </w:rPr>
                <w:t>Muradov.I.Ya@nmu.one</w:t>
              </w:r>
            </w:hyperlink>
            <w:r w:rsidR="00544368" w:rsidRPr="000D4C8B">
              <w:rPr>
                <w:lang w:val="tr-TR"/>
              </w:rPr>
              <w:t xml:space="preserve"> </w:t>
            </w:r>
          </w:p>
        </w:tc>
      </w:tr>
    </w:tbl>
    <w:p w:rsidR="00544368" w:rsidRPr="00544368" w:rsidRDefault="00544368" w:rsidP="002B6105">
      <w:pPr>
        <w:widowControl w:val="0"/>
        <w:pBdr>
          <w:top w:val="nil"/>
          <w:left w:val="nil"/>
          <w:bottom w:val="nil"/>
          <w:right w:val="nil"/>
          <w:between w:val="nil"/>
        </w:pBdr>
        <w:spacing w:beforeLines="60" w:before="144" w:line="300" w:lineRule="auto"/>
        <w:rPr>
          <w:b/>
          <w:sz w:val="26"/>
          <w:szCs w:val="26"/>
          <w:lang w:val="en-US"/>
        </w:rPr>
      </w:pPr>
    </w:p>
    <w:p w:rsidR="00544368" w:rsidRPr="00B2360E" w:rsidRDefault="00544368" w:rsidP="00B2360E">
      <w:pPr>
        <w:pBdr>
          <w:top w:val="nil"/>
          <w:left w:val="nil"/>
          <w:bottom w:val="nil"/>
          <w:right w:val="nil"/>
          <w:between w:val="nil"/>
        </w:pBdr>
        <w:spacing w:after="160"/>
        <w:ind w:firstLine="709"/>
        <w:contextualSpacing/>
        <w:jc w:val="center"/>
        <w:rPr>
          <w:b/>
          <w:color w:val="000000"/>
          <w:sz w:val="26"/>
          <w:szCs w:val="26"/>
          <w:lang w:val="en-US"/>
        </w:rPr>
      </w:pPr>
      <w:r w:rsidRPr="00B2360E">
        <w:rPr>
          <w:b/>
          <w:color w:val="000000"/>
          <w:sz w:val="26"/>
          <w:szCs w:val="26"/>
          <w:lang w:val="en-US"/>
        </w:rPr>
        <w:t>1. COURSE DESCRIPTION</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544368" w:rsidRDefault="00544368" w:rsidP="004B2942">
      <w:pPr>
        <w:pBdr>
          <w:top w:val="nil"/>
          <w:left w:val="nil"/>
          <w:bottom w:val="nil"/>
          <w:right w:val="nil"/>
          <w:between w:val="nil"/>
        </w:pBdr>
        <w:spacing w:after="160"/>
        <w:ind w:firstLine="709"/>
        <w:contextualSpacing/>
        <w:jc w:val="both"/>
        <w:rPr>
          <w:color w:val="000000"/>
          <w:sz w:val="26"/>
          <w:szCs w:val="26"/>
          <w:lang w:val="en-US"/>
        </w:rPr>
      </w:pPr>
      <w:r w:rsidRPr="00544368">
        <w:rPr>
          <w:color w:val="000000"/>
          <w:sz w:val="26"/>
          <w:szCs w:val="26"/>
          <w:lang w:val="en-US"/>
        </w:rPr>
        <w:t xml:space="preserve">This course aims to </w:t>
      </w:r>
      <w:r w:rsidR="004B2942">
        <w:rPr>
          <w:color w:val="000000"/>
          <w:sz w:val="26"/>
          <w:szCs w:val="26"/>
          <w:lang w:val="en-US"/>
        </w:rPr>
        <w:t>equip students with skills of effective dialoguing and debating</w:t>
      </w:r>
      <w:r w:rsidRPr="00544368">
        <w:rPr>
          <w:color w:val="000000"/>
          <w:sz w:val="26"/>
          <w:szCs w:val="26"/>
          <w:lang w:val="en-US"/>
        </w:rPr>
        <w:t>.</w:t>
      </w:r>
      <w:r w:rsidR="004B2942">
        <w:rPr>
          <w:color w:val="000000"/>
          <w:sz w:val="26"/>
          <w:szCs w:val="26"/>
          <w:lang w:val="en-US"/>
        </w:rPr>
        <w:t xml:space="preserve"> Understanding the truth and taking right decision are based on exploring diverse ideas and opinions. To have constructive dialogue and helpful debate is an art of management and self-development. Dialogue and debate are important parts of communication</w:t>
      </w:r>
      <w:r w:rsidR="000221EC">
        <w:rPr>
          <w:color w:val="000000"/>
          <w:sz w:val="26"/>
          <w:szCs w:val="26"/>
          <w:lang w:val="en-US"/>
        </w:rPr>
        <w:t xml:space="preserve"> that, in turn, is a basic soft skill for every person striving for success</w:t>
      </w:r>
      <w:r w:rsidR="004B2942">
        <w:rPr>
          <w:color w:val="000000"/>
          <w:sz w:val="26"/>
          <w:szCs w:val="26"/>
          <w:lang w:val="en-US"/>
        </w:rPr>
        <w:t>.</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B2360E" w:rsidRDefault="00544368" w:rsidP="00B2360E">
      <w:pPr>
        <w:pBdr>
          <w:top w:val="nil"/>
          <w:left w:val="nil"/>
          <w:bottom w:val="nil"/>
          <w:right w:val="nil"/>
          <w:between w:val="nil"/>
        </w:pBdr>
        <w:spacing w:after="160"/>
        <w:ind w:firstLine="709"/>
        <w:contextualSpacing/>
        <w:jc w:val="center"/>
        <w:rPr>
          <w:b/>
          <w:color w:val="000000"/>
          <w:sz w:val="26"/>
          <w:szCs w:val="26"/>
          <w:lang w:val="en-US"/>
        </w:rPr>
      </w:pPr>
      <w:r w:rsidRPr="00B2360E">
        <w:rPr>
          <w:b/>
          <w:color w:val="000000"/>
          <w:sz w:val="26"/>
          <w:szCs w:val="26"/>
          <w:lang w:val="en-US"/>
        </w:rPr>
        <w:t>2. THE OUTCOMES OF THE DISCIPLINE</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r w:rsidRPr="00544368">
        <w:rPr>
          <w:color w:val="000000"/>
          <w:sz w:val="26"/>
          <w:szCs w:val="26"/>
          <w:lang w:val="en-US"/>
        </w:rPr>
        <w:t>By the end of the semester, students will gain a thorough understanding of</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Why diverse voices and perspectives are important for taking decision</w:t>
      </w:r>
      <w:r w:rsidR="00544368" w:rsidRPr="00580117">
        <w:rPr>
          <w:color w:val="000000"/>
          <w:sz w:val="26"/>
          <w:szCs w:val="26"/>
          <w:lang w:val="en-US"/>
        </w:rPr>
        <w:t>;</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The difference between dialogue, negotiation and debate</w:t>
      </w:r>
      <w:r w:rsidR="00544368" w:rsidRPr="00580117">
        <w:rPr>
          <w:color w:val="000000"/>
          <w:sz w:val="26"/>
          <w:szCs w:val="26"/>
          <w:lang w:val="en-US"/>
        </w:rPr>
        <w:t>;</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 xml:space="preserve">How to use debate and dialogue </w:t>
      </w:r>
      <w:r w:rsidR="00580117" w:rsidRPr="00580117">
        <w:rPr>
          <w:color w:val="000000"/>
          <w:sz w:val="26"/>
          <w:szCs w:val="26"/>
          <w:lang w:val="en-US"/>
        </w:rPr>
        <w:t>for promoting changes</w:t>
      </w:r>
      <w:r w:rsidR="00544368" w:rsidRPr="00580117">
        <w:rPr>
          <w:color w:val="000000"/>
          <w:sz w:val="26"/>
          <w:szCs w:val="26"/>
          <w:lang w:val="en-US"/>
        </w:rPr>
        <w:t>;</w:t>
      </w:r>
    </w:p>
    <w:p w:rsidR="00544368"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What is debate and how to participate in debates</w:t>
      </w:r>
      <w:r w:rsidR="00544368" w:rsidRPr="00580117">
        <w:rPr>
          <w:color w:val="000000"/>
          <w:sz w:val="26"/>
          <w:szCs w:val="26"/>
          <w:lang w:val="en-US"/>
        </w:rPr>
        <w:t>;</w:t>
      </w:r>
    </w:p>
    <w:p w:rsidR="00580117"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What is dialogue and how to launch an affective dialogue?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 xml:space="preserve">Tips of </w:t>
      </w:r>
      <w:r>
        <w:rPr>
          <w:color w:val="000000"/>
          <w:sz w:val="26"/>
          <w:szCs w:val="26"/>
          <w:lang w:val="en-US"/>
        </w:rPr>
        <w:t>public speaking during public dialogue and public debate;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lastRenderedPageBreak/>
        <w:t>Pros and Cons of allies and opponents;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Constructing and defending arguments;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Tools for better communication and strategic messaging;</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How to develop networks and coalitions;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Ways of building consensus;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Reasons of conflicts and violence as well as conditions for peace;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Tools for a conflict analysis;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Role of mediation in dialogue and debate;</w:t>
      </w:r>
    </w:p>
    <w:p w:rsidR="00580117"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 xml:space="preserve">Application of mediation tool in </w:t>
      </w:r>
      <w:proofErr w:type="spellStart"/>
      <w:r>
        <w:rPr>
          <w:color w:val="000000"/>
          <w:sz w:val="26"/>
          <w:szCs w:val="26"/>
          <w:lang w:val="en-US"/>
        </w:rPr>
        <w:t>Dnipro</w:t>
      </w:r>
      <w:proofErr w:type="spellEnd"/>
      <w:r>
        <w:rPr>
          <w:color w:val="000000"/>
          <w:sz w:val="26"/>
          <w:szCs w:val="26"/>
          <w:lang w:val="en-US"/>
        </w:rPr>
        <w:t xml:space="preserve"> University of Technology.</w:t>
      </w:r>
    </w:p>
    <w:p w:rsidR="00AD16B9" w:rsidRDefault="00AD16B9" w:rsidP="00544368">
      <w:pPr>
        <w:pBdr>
          <w:top w:val="nil"/>
          <w:left w:val="nil"/>
          <w:bottom w:val="nil"/>
          <w:right w:val="nil"/>
          <w:between w:val="nil"/>
        </w:pBdr>
        <w:spacing w:after="160"/>
        <w:ind w:firstLine="709"/>
        <w:contextualSpacing/>
        <w:rPr>
          <w:color w:val="000000"/>
          <w:sz w:val="26"/>
          <w:szCs w:val="26"/>
          <w:lang w:val="en-US"/>
        </w:rPr>
      </w:pPr>
    </w:p>
    <w:p w:rsidR="00544368" w:rsidRPr="00B2360E" w:rsidRDefault="00544368" w:rsidP="00544368">
      <w:pPr>
        <w:ind w:firstLine="709"/>
        <w:jc w:val="center"/>
        <w:rPr>
          <w:b/>
          <w:bCs/>
          <w:sz w:val="26"/>
          <w:szCs w:val="26"/>
          <w:lang w:val="en-US"/>
        </w:rPr>
      </w:pPr>
      <w:r w:rsidRPr="00B2360E">
        <w:rPr>
          <w:b/>
          <w:bCs/>
          <w:sz w:val="26"/>
          <w:szCs w:val="26"/>
          <w:lang w:val="en-US"/>
        </w:rPr>
        <w:t>3. COURSE SCHEDULE</w:t>
      </w:r>
    </w:p>
    <w:p w:rsidR="00544368" w:rsidRPr="00544368" w:rsidRDefault="00544368" w:rsidP="00544368">
      <w:pPr>
        <w:ind w:firstLine="709"/>
        <w:jc w:val="center"/>
        <w:rPr>
          <w:bCs/>
          <w:sz w:val="26"/>
          <w:szCs w:val="26"/>
          <w:lang w:val="en-US"/>
        </w:rPr>
      </w:pPr>
    </w:p>
    <w:tbl>
      <w:tblPr>
        <w:tblStyle w:val="ad"/>
        <w:tblW w:w="9982" w:type="dxa"/>
        <w:tblInd w:w="-5" w:type="dxa"/>
        <w:tblLook w:val="04A0" w:firstRow="1" w:lastRow="0" w:firstColumn="1" w:lastColumn="0" w:noHBand="0" w:noVBand="1"/>
      </w:tblPr>
      <w:tblGrid>
        <w:gridCol w:w="1130"/>
        <w:gridCol w:w="3179"/>
        <w:gridCol w:w="1668"/>
        <w:gridCol w:w="2393"/>
        <w:gridCol w:w="1612"/>
      </w:tblGrid>
      <w:tr w:rsidR="00544368" w:rsidRPr="002F1E1F" w:rsidTr="00644E54">
        <w:trPr>
          <w:tblHeader/>
        </w:trPr>
        <w:tc>
          <w:tcPr>
            <w:tcW w:w="1130" w:type="dxa"/>
          </w:tcPr>
          <w:p w:rsidR="00544368" w:rsidRPr="00544368" w:rsidRDefault="00544368" w:rsidP="00087C9B">
            <w:pPr>
              <w:jc w:val="center"/>
              <w:rPr>
                <w:b/>
                <w:sz w:val="24"/>
                <w:szCs w:val="24"/>
              </w:rPr>
            </w:pPr>
            <w:proofErr w:type="spellStart"/>
            <w:r w:rsidRPr="00544368">
              <w:rPr>
                <w:b/>
                <w:sz w:val="24"/>
                <w:szCs w:val="24"/>
              </w:rPr>
              <w:t>Weeks</w:t>
            </w:r>
            <w:proofErr w:type="spellEnd"/>
          </w:p>
        </w:tc>
        <w:tc>
          <w:tcPr>
            <w:tcW w:w="3179" w:type="dxa"/>
          </w:tcPr>
          <w:p w:rsidR="00544368" w:rsidRPr="00544368" w:rsidRDefault="00544368" w:rsidP="00087C9B">
            <w:pPr>
              <w:jc w:val="center"/>
              <w:rPr>
                <w:b/>
                <w:sz w:val="24"/>
                <w:szCs w:val="24"/>
              </w:rPr>
            </w:pPr>
            <w:proofErr w:type="spellStart"/>
            <w:r w:rsidRPr="00544368">
              <w:rPr>
                <w:b/>
                <w:sz w:val="24"/>
                <w:szCs w:val="24"/>
              </w:rPr>
              <w:t>Topics</w:t>
            </w:r>
            <w:proofErr w:type="spellEnd"/>
            <w:r w:rsidRPr="00544368">
              <w:rPr>
                <w:b/>
                <w:sz w:val="24"/>
                <w:szCs w:val="24"/>
              </w:rPr>
              <w:t xml:space="preserve"> </w:t>
            </w:r>
            <w:proofErr w:type="spellStart"/>
            <w:r w:rsidRPr="00544368">
              <w:rPr>
                <w:b/>
                <w:sz w:val="24"/>
                <w:szCs w:val="24"/>
              </w:rPr>
              <w:t>of</w:t>
            </w:r>
            <w:proofErr w:type="spellEnd"/>
            <w:r w:rsidRPr="00544368">
              <w:rPr>
                <w:b/>
                <w:sz w:val="24"/>
                <w:szCs w:val="24"/>
              </w:rPr>
              <w:t xml:space="preserve"> </w:t>
            </w:r>
            <w:proofErr w:type="spellStart"/>
            <w:r w:rsidRPr="00544368">
              <w:rPr>
                <w:b/>
                <w:sz w:val="24"/>
                <w:szCs w:val="24"/>
              </w:rPr>
              <w:t>classes</w:t>
            </w:r>
            <w:proofErr w:type="spellEnd"/>
          </w:p>
        </w:tc>
        <w:tc>
          <w:tcPr>
            <w:tcW w:w="1668" w:type="dxa"/>
            <w:vAlign w:val="center"/>
          </w:tcPr>
          <w:p w:rsidR="00544368" w:rsidRPr="00544368" w:rsidRDefault="00544368" w:rsidP="00087C9B">
            <w:pPr>
              <w:jc w:val="center"/>
              <w:rPr>
                <w:b/>
                <w:sz w:val="24"/>
                <w:szCs w:val="24"/>
              </w:rPr>
            </w:pPr>
            <w:proofErr w:type="spellStart"/>
            <w:r w:rsidRPr="00544368">
              <w:rPr>
                <w:b/>
                <w:sz w:val="24"/>
                <w:szCs w:val="24"/>
              </w:rPr>
              <w:t>Form</w:t>
            </w:r>
            <w:proofErr w:type="spellEnd"/>
            <w:r w:rsidRPr="00544368">
              <w:rPr>
                <w:b/>
                <w:sz w:val="24"/>
                <w:szCs w:val="24"/>
              </w:rPr>
              <w:t xml:space="preserve"> </w:t>
            </w:r>
            <w:proofErr w:type="spellStart"/>
            <w:r w:rsidRPr="00544368">
              <w:rPr>
                <w:b/>
                <w:sz w:val="24"/>
                <w:szCs w:val="24"/>
              </w:rPr>
              <w:t>of</w:t>
            </w:r>
            <w:proofErr w:type="spellEnd"/>
            <w:r w:rsidRPr="00544368">
              <w:rPr>
                <w:b/>
                <w:sz w:val="24"/>
                <w:szCs w:val="24"/>
              </w:rPr>
              <w:t xml:space="preserve"> </w:t>
            </w:r>
            <w:proofErr w:type="spellStart"/>
            <w:r w:rsidRPr="00544368">
              <w:rPr>
                <w:b/>
                <w:sz w:val="24"/>
                <w:szCs w:val="24"/>
              </w:rPr>
              <w:t>class</w:t>
            </w:r>
            <w:proofErr w:type="spellEnd"/>
          </w:p>
        </w:tc>
        <w:tc>
          <w:tcPr>
            <w:tcW w:w="2393" w:type="dxa"/>
          </w:tcPr>
          <w:p w:rsidR="00544368" w:rsidRPr="00544368" w:rsidRDefault="00544368" w:rsidP="00087C9B">
            <w:pPr>
              <w:jc w:val="center"/>
              <w:rPr>
                <w:b/>
                <w:sz w:val="24"/>
                <w:szCs w:val="24"/>
              </w:rPr>
            </w:pPr>
            <w:proofErr w:type="spellStart"/>
            <w:r w:rsidRPr="00544368">
              <w:rPr>
                <w:b/>
                <w:sz w:val="24"/>
                <w:szCs w:val="24"/>
              </w:rPr>
              <w:t>Reading</w:t>
            </w:r>
            <w:proofErr w:type="spellEnd"/>
            <w:r w:rsidRPr="00544368">
              <w:rPr>
                <w:b/>
                <w:sz w:val="24"/>
                <w:szCs w:val="24"/>
              </w:rPr>
              <w:t xml:space="preserve"> </w:t>
            </w:r>
            <w:proofErr w:type="spellStart"/>
            <w:r w:rsidRPr="00544368">
              <w:rPr>
                <w:b/>
                <w:sz w:val="24"/>
                <w:szCs w:val="24"/>
              </w:rPr>
              <w:t>material</w:t>
            </w:r>
            <w:proofErr w:type="spellEnd"/>
            <w:r w:rsidRPr="00544368">
              <w:rPr>
                <w:b/>
                <w:sz w:val="24"/>
                <w:szCs w:val="24"/>
              </w:rPr>
              <w:t>(s)</w:t>
            </w:r>
          </w:p>
        </w:tc>
        <w:tc>
          <w:tcPr>
            <w:tcW w:w="1612" w:type="dxa"/>
            <w:vAlign w:val="center"/>
          </w:tcPr>
          <w:p w:rsidR="00544368" w:rsidRPr="00544368" w:rsidRDefault="00544368" w:rsidP="00087C9B">
            <w:pPr>
              <w:jc w:val="center"/>
              <w:rPr>
                <w:b/>
                <w:sz w:val="24"/>
                <w:szCs w:val="24"/>
              </w:rPr>
            </w:pPr>
            <w:proofErr w:type="spellStart"/>
            <w:r w:rsidRPr="00544368">
              <w:rPr>
                <w:b/>
                <w:sz w:val="24"/>
                <w:szCs w:val="24"/>
              </w:rPr>
              <w:t>Grading</w:t>
            </w:r>
            <w:proofErr w:type="spellEnd"/>
          </w:p>
        </w:tc>
      </w:tr>
      <w:tr w:rsidR="004D774B" w:rsidRPr="004D774B" w:rsidTr="00644E54">
        <w:trPr>
          <w:tblHeader/>
        </w:trPr>
        <w:tc>
          <w:tcPr>
            <w:tcW w:w="1130" w:type="dxa"/>
          </w:tcPr>
          <w:p w:rsidR="004D774B" w:rsidRPr="004D774B" w:rsidRDefault="00544368" w:rsidP="007224FB">
            <w:pPr>
              <w:jc w:val="center"/>
              <w:rPr>
                <w:sz w:val="26"/>
                <w:szCs w:val="26"/>
                <w:lang w:val="uk-UA"/>
              </w:rPr>
            </w:pPr>
            <w:r>
              <w:rPr>
                <w:sz w:val="26"/>
                <w:szCs w:val="26"/>
                <w:lang w:val="en-US"/>
              </w:rPr>
              <w:t>Distant week</w:t>
            </w:r>
            <w:r w:rsidR="004D774B">
              <w:rPr>
                <w:sz w:val="26"/>
                <w:szCs w:val="26"/>
                <w:lang w:val="uk-UA"/>
              </w:rPr>
              <w:t xml:space="preserve"> 1</w:t>
            </w:r>
          </w:p>
        </w:tc>
        <w:tc>
          <w:tcPr>
            <w:tcW w:w="3179" w:type="dxa"/>
          </w:tcPr>
          <w:p w:rsidR="004D774B" w:rsidRPr="001344A1" w:rsidRDefault="001344A1" w:rsidP="00466CBB">
            <w:pPr>
              <w:ind w:firstLine="9"/>
              <w:jc w:val="center"/>
              <w:rPr>
                <w:sz w:val="26"/>
                <w:szCs w:val="26"/>
                <w:lang w:val="en-US"/>
              </w:rPr>
            </w:pPr>
            <w:r w:rsidRPr="001344A1">
              <w:rPr>
                <w:sz w:val="26"/>
                <w:szCs w:val="26"/>
                <w:lang w:val="en-US"/>
              </w:rPr>
              <w:t>The difference between d</w:t>
            </w:r>
            <w:proofErr w:type="spellStart"/>
            <w:r w:rsidRPr="001344A1">
              <w:rPr>
                <w:sz w:val="26"/>
                <w:szCs w:val="26"/>
                <w:lang w:val="uk-UA"/>
              </w:rPr>
              <w:t>ebate</w:t>
            </w:r>
            <w:proofErr w:type="spellEnd"/>
            <w:r w:rsidRPr="001344A1">
              <w:rPr>
                <w:sz w:val="26"/>
                <w:szCs w:val="26"/>
                <w:lang w:val="uk-UA"/>
              </w:rPr>
              <w:t xml:space="preserve">, </w:t>
            </w:r>
            <w:r w:rsidRPr="001344A1">
              <w:rPr>
                <w:sz w:val="26"/>
                <w:szCs w:val="26"/>
                <w:lang w:val="en-US"/>
              </w:rPr>
              <w:t>d</w:t>
            </w:r>
            <w:proofErr w:type="spellStart"/>
            <w:r w:rsidRPr="001344A1">
              <w:rPr>
                <w:sz w:val="26"/>
                <w:szCs w:val="26"/>
                <w:lang w:val="uk-UA"/>
              </w:rPr>
              <w:t>iscussion</w:t>
            </w:r>
            <w:proofErr w:type="spellEnd"/>
            <w:r w:rsidRPr="001344A1">
              <w:rPr>
                <w:sz w:val="26"/>
                <w:szCs w:val="26"/>
                <w:lang w:val="uk-UA"/>
              </w:rPr>
              <w:t xml:space="preserve"> </w:t>
            </w:r>
            <w:proofErr w:type="spellStart"/>
            <w:r w:rsidRPr="001344A1">
              <w:rPr>
                <w:sz w:val="26"/>
                <w:szCs w:val="26"/>
                <w:lang w:val="uk-UA"/>
              </w:rPr>
              <w:t>and</w:t>
            </w:r>
            <w:proofErr w:type="spellEnd"/>
            <w:r w:rsidRPr="001344A1">
              <w:rPr>
                <w:sz w:val="26"/>
                <w:szCs w:val="26"/>
                <w:lang w:val="uk-UA"/>
              </w:rPr>
              <w:t xml:space="preserve"> </w:t>
            </w:r>
            <w:r w:rsidRPr="001344A1">
              <w:rPr>
                <w:sz w:val="26"/>
                <w:szCs w:val="26"/>
                <w:lang w:val="en-US"/>
              </w:rPr>
              <w:t>d</w:t>
            </w:r>
            <w:proofErr w:type="spellStart"/>
            <w:r w:rsidRPr="001344A1">
              <w:rPr>
                <w:sz w:val="26"/>
                <w:szCs w:val="26"/>
                <w:lang w:val="uk-UA"/>
              </w:rPr>
              <w:t>ialogue</w:t>
            </w:r>
            <w:proofErr w:type="spellEnd"/>
            <w:r>
              <w:rPr>
                <w:sz w:val="26"/>
                <w:szCs w:val="26"/>
                <w:lang w:val="en-US"/>
              </w:rPr>
              <w:t>.</w:t>
            </w:r>
            <w:r w:rsidR="00466CBB">
              <w:rPr>
                <w:sz w:val="26"/>
                <w:szCs w:val="26"/>
                <w:lang w:val="en-US"/>
              </w:rPr>
              <w:t xml:space="preserve"> Read, translate and make notes of the article. Be ready to use them during further discussions.</w:t>
            </w:r>
          </w:p>
        </w:tc>
        <w:tc>
          <w:tcPr>
            <w:tcW w:w="1668" w:type="dxa"/>
            <w:vAlign w:val="center"/>
          </w:tcPr>
          <w:p w:rsidR="004D774B" w:rsidRPr="00544368" w:rsidRDefault="00544368" w:rsidP="007224FB">
            <w:pPr>
              <w:jc w:val="center"/>
              <w:rPr>
                <w:sz w:val="26"/>
                <w:szCs w:val="26"/>
                <w:lang w:val="en-US"/>
              </w:rPr>
            </w:pPr>
            <w:r>
              <w:rPr>
                <w:sz w:val="26"/>
                <w:szCs w:val="26"/>
                <w:lang w:val="en-US"/>
              </w:rPr>
              <w:t>Lecture, Training</w:t>
            </w:r>
          </w:p>
        </w:tc>
        <w:tc>
          <w:tcPr>
            <w:tcW w:w="2393" w:type="dxa"/>
          </w:tcPr>
          <w:p w:rsidR="004D774B" w:rsidRPr="002F1E1F" w:rsidRDefault="004D774B" w:rsidP="0021671A">
            <w:pPr>
              <w:jc w:val="center"/>
              <w:rPr>
                <w:b/>
                <w:sz w:val="26"/>
                <w:szCs w:val="26"/>
                <w:lang w:val="uk-UA"/>
              </w:rPr>
            </w:pPr>
            <w:r>
              <w:rPr>
                <w:sz w:val="26"/>
                <w:szCs w:val="26"/>
                <w:lang w:val="en-US"/>
              </w:rPr>
              <w:t>[</w:t>
            </w:r>
            <w:r w:rsidR="0021671A">
              <w:rPr>
                <w:sz w:val="26"/>
                <w:szCs w:val="26"/>
                <w:lang w:val="uk-UA"/>
              </w:rPr>
              <w:t>3</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644E54">
        <w:trPr>
          <w:tblHeader/>
        </w:trPr>
        <w:tc>
          <w:tcPr>
            <w:tcW w:w="1130" w:type="dxa"/>
          </w:tcPr>
          <w:p w:rsidR="004D774B" w:rsidRPr="004D774B" w:rsidRDefault="00544368" w:rsidP="007224FB">
            <w:pPr>
              <w:jc w:val="center"/>
              <w:rPr>
                <w:sz w:val="26"/>
                <w:szCs w:val="26"/>
                <w:lang w:val="uk-UA"/>
              </w:rPr>
            </w:pPr>
            <w:r>
              <w:rPr>
                <w:sz w:val="26"/>
                <w:szCs w:val="26"/>
                <w:lang w:val="en-US"/>
              </w:rPr>
              <w:t>Distant week</w:t>
            </w:r>
            <w:r w:rsidR="004D774B" w:rsidRPr="004D774B">
              <w:rPr>
                <w:sz w:val="26"/>
                <w:szCs w:val="26"/>
                <w:lang w:val="uk-UA"/>
              </w:rPr>
              <w:t xml:space="preserve"> 2</w:t>
            </w:r>
          </w:p>
        </w:tc>
        <w:tc>
          <w:tcPr>
            <w:tcW w:w="3179" w:type="dxa"/>
          </w:tcPr>
          <w:p w:rsidR="004D774B" w:rsidRPr="001344A1" w:rsidRDefault="001344A1" w:rsidP="001344A1">
            <w:pPr>
              <w:ind w:firstLine="9"/>
              <w:jc w:val="center"/>
              <w:rPr>
                <w:sz w:val="26"/>
                <w:szCs w:val="26"/>
                <w:lang w:val="uk-UA"/>
              </w:rPr>
            </w:pPr>
            <w:r w:rsidRPr="001344A1">
              <w:rPr>
                <w:sz w:val="26"/>
                <w:szCs w:val="26"/>
                <w:lang w:val="en-US"/>
              </w:rPr>
              <w:t>The</w:t>
            </w:r>
            <w:r w:rsidRPr="001344A1">
              <w:rPr>
                <w:sz w:val="26"/>
                <w:szCs w:val="26"/>
                <w:lang w:val="uk-UA"/>
              </w:rPr>
              <w:t xml:space="preserve"> </w:t>
            </w:r>
            <w:r w:rsidRPr="001344A1">
              <w:rPr>
                <w:sz w:val="26"/>
                <w:szCs w:val="26"/>
                <w:lang w:val="en-US"/>
              </w:rPr>
              <w:t>Process</w:t>
            </w:r>
            <w:r w:rsidRPr="001344A1">
              <w:rPr>
                <w:sz w:val="26"/>
                <w:szCs w:val="26"/>
                <w:lang w:val="uk-UA"/>
              </w:rPr>
              <w:t xml:space="preserve"> </w:t>
            </w:r>
            <w:r w:rsidRPr="001344A1">
              <w:rPr>
                <w:sz w:val="26"/>
                <w:szCs w:val="26"/>
                <w:lang w:val="en-US"/>
              </w:rPr>
              <w:t>of</w:t>
            </w:r>
            <w:r w:rsidRPr="001344A1">
              <w:rPr>
                <w:sz w:val="26"/>
                <w:szCs w:val="26"/>
                <w:lang w:val="uk-UA"/>
              </w:rPr>
              <w:t xml:space="preserve"> </w:t>
            </w:r>
            <w:r w:rsidRPr="001344A1">
              <w:rPr>
                <w:sz w:val="26"/>
                <w:szCs w:val="26"/>
                <w:lang w:val="en-US"/>
              </w:rPr>
              <w:t>Dialogue</w:t>
            </w:r>
            <w:r w:rsidRPr="001344A1">
              <w:rPr>
                <w:sz w:val="26"/>
                <w:szCs w:val="26"/>
                <w:lang w:val="uk-UA"/>
              </w:rPr>
              <w:t xml:space="preserve">: </w:t>
            </w:r>
            <w:r w:rsidRPr="001344A1">
              <w:rPr>
                <w:sz w:val="26"/>
                <w:szCs w:val="26"/>
                <w:lang w:val="en-US"/>
              </w:rPr>
              <w:t>Creating</w:t>
            </w:r>
            <w:r w:rsidRPr="001344A1">
              <w:rPr>
                <w:sz w:val="26"/>
                <w:szCs w:val="26"/>
                <w:lang w:val="uk-UA"/>
              </w:rPr>
              <w:t xml:space="preserve"> </w:t>
            </w:r>
            <w:r w:rsidRPr="001344A1">
              <w:rPr>
                <w:sz w:val="26"/>
                <w:szCs w:val="26"/>
                <w:lang w:val="en-US"/>
              </w:rPr>
              <w:t>Effective</w:t>
            </w:r>
            <w:r w:rsidRPr="001344A1">
              <w:rPr>
                <w:sz w:val="26"/>
                <w:szCs w:val="26"/>
                <w:lang w:val="uk-UA"/>
              </w:rPr>
              <w:t xml:space="preserve"> </w:t>
            </w:r>
            <w:r w:rsidRPr="001344A1">
              <w:rPr>
                <w:sz w:val="26"/>
                <w:szCs w:val="26"/>
                <w:lang w:val="en-US"/>
              </w:rPr>
              <w:t>Communication</w:t>
            </w:r>
            <w:r w:rsidR="00466CBB">
              <w:rPr>
                <w:sz w:val="26"/>
                <w:szCs w:val="26"/>
                <w:lang w:val="en-US"/>
              </w:rPr>
              <w:t>. Read, translate and make notes of the article. Be ready to use them during further discussions.</w:t>
            </w:r>
          </w:p>
        </w:tc>
        <w:tc>
          <w:tcPr>
            <w:tcW w:w="1668" w:type="dxa"/>
            <w:vAlign w:val="center"/>
          </w:tcPr>
          <w:p w:rsidR="004D774B" w:rsidRPr="004D774B" w:rsidRDefault="00544368" w:rsidP="007224FB">
            <w:pPr>
              <w:jc w:val="center"/>
              <w:rPr>
                <w:sz w:val="26"/>
                <w:szCs w:val="26"/>
                <w:lang w:val="uk-UA"/>
              </w:rPr>
            </w:pPr>
            <w:r>
              <w:rPr>
                <w:sz w:val="26"/>
                <w:szCs w:val="26"/>
                <w:lang w:val="en-US"/>
              </w:rPr>
              <w:t>Lecture, Training</w:t>
            </w:r>
          </w:p>
        </w:tc>
        <w:tc>
          <w:tcPr>
            <w:tcW w:w="2393" w:type="dxa"/>
          </w:tcPr>
          <w:p w:rsidR="004D774B" w:rsidRPr="002F1E1F" w:rsidRDefault="004D774B" w:rsidP="0021671A">
            <w:pPr>
              <w:jc w:val="center"/>
              <w:rPr>
                <w:b/>
                <w:sz w:val="26"/>
                <w:szCs w:val="26"/>
                <w:lang w:val="uk-UA"/>
              </w:rPr>
            </w:pPr>
            <w:r>
              <w:rPr>
                <w:sz w:val="26"/>
                <w:szCs w:val="26"/>
                <w:lang w:val="en-US"/>
              </w:rPr>
              <w:t>[</w:t>
            </w:r>
            <w:r w:rsidR="0021671A">
              <w:rPr>
                <w:sz w:val="26"/>
                <w:szCs w:val="26"/>
                <w:lang w:val="uk-UA"/>
              </w:rPr>
              <w:t>4</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544368" w:rsidRPr="00B67999" w:rsidTr="00644E54">
        <w:trPr>
          <w:tblHeader/>
        </w:trPr>
        <w:tc>
          <w:tcPr>
            <w:tcW w:w="1130" w:type="dxa"/>
          </w:tcPr>
          <w:p w:rsidR="00544368" w:rsidRPr="00B67999" w:rsidRDefault="00544368" w:rsidP="007224FB">
            <w:pPr>
              <w:jc w:val="center"/>
              <w:rPr>
                <w:sz w:val="26"/>
                <w:szCs w:val="26"/>
                <w:lang w:val="uk-UA"/>
              </w:rPr>
            </w:pPr>
            <w:r>
              <w:rPr>
                <w:sz w:val="26"/>
                <w:szCs w:val="26"/>
                <w:lang w:val="uk-UA"/>
              </w:rPr>
              <w:t>1</w:t>
            </w:r>
          </w:p>
        </w:tc>
        <w:tc>
          <w:tcPr>
            <w:tcW w:w="3179" w:type="dxa"/>
          </w:tcPr>
          <w:p w:rsidR="00544368" w:rsidRPr="00544368" w:rsidRDefault="00544368" w:rsidP="00087C9B">
            <w:pPr>
              <w:jc w:val="center"/>
              <w:rPr>
                <w:sz w:val="26"/>
                <w:szCs w:val="26"/>
                <w:lang w:val="en-US"/>
              </w:rPr>
            </w:pPr>
            <w:r w:rsidRPr="00544368">
              <w:rPr>
                <w:sz w:val="26"/>
                <w:szCs w:val="26"/>
                <w:lang w:val="en-US"/>
              </w:rPr>
              <w:t>Course overview and introduction</w:t>
            </w:r>
          </w:p>
          <w:p w:rsidR="00544368" w:rsidRPr="00544368" w:rsidRDefault="00544368" w:rsidP="00087C9B">
            <w:pPr>
              <w:jc w:val="center"/>
              <w:rPr>
                <w:sz w:val="26"/>
                <w:szCs w:val="26"/>
                <w:lang w:val="en-US"/>
              </w:rPr>
            </w:pPr>
            <w:r w:rsidRPr="00544368">
              <w:rPr>
                <w:sz w:val="26"/>
                <w:szCs w:val="26"/>
                <w:lang w:val="en-US"/>
              </w:rPr>
              <w:t>Course policy</w:t>
            </w:r>
          </w:p>
          <w:p w:rsidR="00544368" w:rsidRPr="00544368" w:rsidRDefault="00544368" w:rsidP="00087C9B">
            <w:pPr>
              <w:jc w:val="center"/>
              <w:rPr>
                <w:sz w:val="26"/>
                <w:szCs w:val="26"/>
                <w:lang w:val="en-US"/>
              </w:rPr>
            </w:pPr>
            <w:r w:rsidRPr="00544368">
              <w:rPr>
                <w:sz w:val="26"/>
                <w:szCs w:val="26"/>
                <w:lang w:val="en-US"/>
              </w:rPr>
              <w:t>Requirements</w:t>
            </w:r>
          </w:p>
          <w:p w:rsidR="00544368" w:rsidRPr="00544368" w:rsidRDefault="00544368" w:rsidP="00087C9B">
            <w:pPr>
              <w:jc w:val="center"/>
              <w:rPr>
                <w:sz w:val="26"/>
                <w:szCs w:val="26"/>
                <w:lang w:val="en-US"/>
              </w:rPr>
            </w:pPr>
            <w:r w:rsidRPr="00544368">
              <w:rPr>
                <w:sz w:val="26"/>
                <w:szCs w:val="26"/>
                <w:lang w:val="en-US"/>
              </w:rPr>
              <w:t>Training materials.</w:t>
            </w:r>
          </w:p>
          <w:p w:rsidR="00544368" w:rsidRDefault="00544368" w:rsidP="00087C9B">
            <w:pPr>
              <w:jc w:val="center"/>
              <w:rPr>
                <w:sz w:val="26"/>
                <w:szCs w:val="26"/>
                <w:lang w:val="en-US"/>
              </w:rPr>
            </w:pPr>
            <w:r w:rsidRPr="00544368">
              <w:rPr>
                <w:sz w:val="26"/>
                <w:szCs w:val="26"/>
                <w:lang w:val="en-US"/>
              </w:rPr>
              <w:t>Academic integrity</w:t>
            </w:r>
            <w:r w:rsidR="00087C9B">
              <w:rPr>
                <w:sz w:val="26"/>
                <w:szCs w:val="26"/>
                <w:lang w:val="en-US"/>
              </w:rPr>
              <w:t>.</w:t>
            </w:r>
          </w:p>
          <w:p w:rsidR="00087C9B" w:rsidRPr="00544368" w:rsidRDefault="00087C9B" w:rsidP="00087C9B">
            <w:pPr>
              <w:jc w:val="center"/>
              <w:rPr>
                <w:sz w:val="26"/>
                <w:szCs w:val="26"/>
                <w:lang w:val="en-US"/>
              </w:rPr>
            </w:pPr>
            <w:r>
              <w:rPr>
                <w:sz w:val="26"/>
                <w:szCs w:val="26"/>
                <w:lang w:val="en-US"/>
              </w:rPr>
              <w:t>A tree of expectations.</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087C9B" w:rsidRDefault="00087C9B" w:rsidP="007224FB">
            <w:pPr>
              <w:jc w:val="center"/>
              <w:rPr>
                <w:sz w:val="26"/>
                <w:szCs w:val="26"/>
                <w:lang w:val="en-US"/>
              </w:rPr>
            </w:pPr>
          </w:p>
          <w:p w:rsidR="00087C9B" w:rsidRDefault="00087C9B" w:rsidP="007224FB">
            <w:pPr>
              <w:jc w:val="center"/>
              <w:rPr>
                <w:sz w:val="26"/>
                <w:szCs w:val="26"/>
                <w:lang w:val="en-US"/>
              </w:rPr>
            </w:pPr>
          </w:p>
          <w:p w:rsidR="00544368" w:rsidRPr="002F1E1F" w:rsidRDefault="00544368" w:rsidP="007224FB">
            <w:pPr>
              <w:jc w:val="center"/>
              <w:rPr>
                <w:sz w:val="26"/>
                <w:szCs w:val="26"/>
                <w:lang w:val="uk-UA"/>
              </w:rPr>
            </w:pPr>
            <w:r>
              <w:rPr>
                <w:sz w:val="26"/>
                <w:szCs w:val="26"/>
                <w:lang w:val="en-US"/>
              </w:rPr>
              <w:t>Syllabus</w:t>
            </w:r>
            <w:r w:rsidRPr="002F1E1F">
              <w:rPr>
                <w:sz w:val="26"/>
                <w:szCs w:val="26"/>
                <w:lang w:val="uk-UA"/>
              </w:rPr>
              <w:t>.</w:t>
            </w:r>
          </w:p>
          <w:p w:rsidR="00544368" w:rsidRPr="009A62C5" w:rsidRDefault="009A62C5" w:rsidP="007224FB">
            <w:pPr>
              <w:jc w:val="center"/>
              <w:rPr>
                <w:sz w:val="26"/>
                <w:szCs w:val="26"/>
                <w:lang w:val="en-US"/>
              </w:rPr>
            </w:pPr>
            <w:r>
              <w:rPr>
                <w:sz w:val="26"/>
                <w:szCs w:val="26"/>
                <w:lang w:val="en-US"/>
              </w:rPr>
              <w:t>Lecturer’s instruction</w:t>
            </w:r>
            <w:r w:rsidR="00087C9B">
              <w:rPr>
                <w:sz w:val="26"/>
                <w:szCs w:val="26"/>
                <w:lang w:val="en-US"/>
              </w:rPr>
              <w:t>s</w:t>
            </w:r>
          </w:p>
          <w:p w:rsidR="00544368" w:rsidRDefault="00544368" w:rsidP="007224FB">
            <w:pPr>
              <w:jc w:val="center"/>
              <w:rPr>
                <w:sz w:val="26"/>
                <w:szCs w:val="26"/>
                <w:lang w:val="uk-UA"/>
              </w:rPr>
            </w:pPr>
          </w:p>
          <w:p w:rsidR="00544368" w:rsidRPr="002F1E1F" w:rsidRDefault="00544368" w:rsidP="007224FB">
            <w:pPr>
              <w:jc w:val="center"/>
              <w:rPr>
                <w:b/>
                <w:sz w:val="26"/>
                <w:szCs w:val="26"/>
                <w:lang w:val="uk-UA"/>
              </w:rPr>
            </w:pPr>
          </w:p>
        </w:tc>
        <w:tc>
          <w:tcPr>
            <w:tcW w:w="1612" w:type="dxa"/>
            <w:vAlign w:val="center"/>
          </w:tcPr>
          <w:p w:rsidR="00544368" w:rsidRPr="002F1E1F" w:rsidRDefault="00544368" w:rsidP="007224FB">
            <w:pPr>
              <w:jc w:val="center"/>
              <w:rPr>
                <w:bCs/>
                <w:sz w:val="26"/>
                <w:szCs w:val="26"/>
                <w:lang w:val="uk-UA"/>
              </w:rPr>
            </w:pPr>
            <w:r w:rsidRPr="002F1E1F">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087C9B" w:rsidRDefault="00087C9B" w:rsidP="00A21965">
            <w:pPr>
              <w:jc w:val="center"/>
              <w:rPr>
                <w:sz w:val="26"/>
                <w:szCs w:val="26"/>
                <w:lang w:val="en-US"/>
              </w:rPr>
            </w:pPr>
            <w:r>
              <w:rPr>
                <w:sz w:val="26"/>
                <w:szCs w:val="26"/>
                <w:lang w:val="en-US"/>
              </w:rPr>
              <w:t>Ice-breaking exercises, getting to know each other and team building activities</w:t>
            </w:r>
          </w:p>
        </w:tc>
        <w:tc>
          <w:tcPr>
            <w:tcW w:w="1668" w:type="dxa"/>
            <w:vAlign w:val="center"/>
          </w:tcPr>
          <w:p w:rsidR="000928DB" w:rsidRPr="00544368" w:rsidRDefault="00544368" w:rsidP="007224FB">
            <w:pPr>
              <w:jc w:val="center"/>
              <w:rPr>
                <w:sz w:val="26"/>
                <w:szCs w:val="26"/>
                <w:lang w:val="en-US"/>
              </w:rPr>
            </w:pPr>
            <w:r>
              <w:rPr>
                <w:sz w:val="26"/>
                <w:szCs w:val="26"/>
                <w:lang w:val="en-US"/>
              </w:rPr>
              <w:t xml:space="preserve">Training </w:t>
            </w:r>
          </w:p>
        </w:tc>
        <w:tc>
          <w:tcPr>
            <w:tcW w:w="2393" w:type="dxa"/>
          </w:tcPr>
          <w:p w:rsidR="000928DB" w:rsidRPr="00087C9B" w:rsidRDefault="00087C9B" w:rsidP="00087C9B">
            <w:pPr>
              <w:jc w:val="center"/>
              <w:rPr>
                <w:sz w:val="26"/>
                <w:szCs w:val="26"/>
                <w:lang w:val="en-US"/>
              </w:rPr>
            </w:pPr>
            <w:r>
              <w:rPr>
                <w:sz w:val="26"/>
                <w:szCs w:val="26"/>
                <w:lang w:val="en-US"/>
              </w:rPr>
              <w:t>Lecturer’s instructions</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2</w:t>
            </w:r>
          </w:p>
        </w:tc>
        <w:tc>
          <w:tcPr>
            <w:tcW w:w="3179" w:type="dxa"/>
          </w:tcPr>
          <w:p w:rsidR="00544368" w:rsidRPr="00087C9B" w:rsidRDefault="00087C9B" w:rsidP="004A467E">
            <w:pPr>
              <w:jc w:val="center"/>
              <w:rPr>
                <w:sz w:val="26"/>
                <w:szCs w:val="26"/>
                <w:highlight w:val="yellow"/>
                <w:lang w:val="en-GB"/>
              </w:rPr>
            </w:pPr>
            <w:r w:rsidRPr="00087C9B">
              <w:rPr>
                <w:sz w:val="26"/>
                <w:szCs w:val="26"/>
                <w:lang w:val="en-GB"/>
              </w:rPr>
              <w:t>Power of Diverse Voices and Perspectives</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4A467E" w:rsidRDefault="00544368" w:rsidP="00087C9B">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1-9</w:t>
            </w:r>
          </w:p>
        </w:tc>
        <w:tc>
          <w:tcPr>
            <w:tcW w:w="1612" w:type="dxa"/>
            <w:vAlign w:val="center"/>
          </w:tcPr>
          <w:p w:rsidR="00544368" w:rsidRPr="004A467E" w:rsidRDefault="00544368" w:rsidP="007224FB">
            <w:pPr>
              <w:jc w:val="center"/>
              <w:rPr>
                <w:sz w:val="26"/>
                <w:szCs w:val="26"/>
                <w:lang w:val="uk-UA"/>
              </w:rPr>
            </w:pPr>
            <w:r w:rsidRPr="004A467E">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17575A" w:rsidRDefault="00087C9B" w:rsidP="00E13A7B">
            <w:pPr>
              <w:jc w:val="center"/>
              <w:rPr>
                <w:sz w:val="26"/>
                <w:szCs w:val="26"/>
                <w:lang w:val="uk-UA"/>
              </w:rPr>
            </w:pPr>
            <w:r>
              <w:rPr>
                <w:sz w:val="26"/>
                <w:szCs w:val="26"/>
                <w:lang w:val="en-US"/>
              </w:rPr>
              <w:t xml:space="preserve">Group </w:t>
            </w:r>
            <w:proofErr w:type="spellStart"/>
            <w:r w:rsidRPr="00087C9B">
              <w:rPr>
                <w:sz w:val="26"/>
                <w:szCs w:val="26"/>
                <w:lang w:val="uk-UA"/>
              </w:rPr>
              <w:t>Exercise</w:t>
            </w:r>
            <w:proofErr w:type="spellEnd"/>
            <w:r w:rsidRPr="00087C9B">
              <w:rPr>
                <w:sz w:val="26"/>
                <w:szCs w:val="26"/>
                <w:lang w:val="uk-UA"/>
              </w:rPr>
              <w:t xml:space="preserve">: Wheel </w:t>
            </w:r>
            <w:proofErr w:type="spellStart"/>
            <w:r w:rsidRPr="00087C9B">
              <w:rPr>
                <w:sz w:val="26"/>
                <w:szCs w:val="26"/>
                <w:lang w:val="uk-UA"/>
              </w:rPr>
              <w:t>of</w:t>
            </w:r>
            <w:proofErr w:type="spellEnd"/>
            <w:r w:rsidRPr="00087C9B">
              <w:rPr>
                <w:sz w:val="26"/>
                <w:szCs w:val="26"/>
                <w:lang w:val="uk-UA"/>
              </w:rPr>
              <w:t xml:space="preserve"> </w:t>
            </w:r>
            <w:proofErr w:type="spellStart"/>
            <w:r w:rsidRPr="00087C9B">
              <w:rPr>
                <w:sz w:val="26"/>
                <w:szCs w:val="26"/>
                <w:lang w:val="uk-UA"/>
              </w:rPr>
              <w:t>Equality</w:t>
            </w:r>
            <w:proofErr w:type="spellEnd"/>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087C9B" w:rsidRDefault="00544368" w:rsidP="00087C9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9</w:t>
            </w:r>
            <w:r w:rsidR="00087C9B">
              <w:rPr>
                <w:sz w:val="26"/>
                <w:szCs w:val="26"/>
                <w:lang w:val="en-US"/>
              </w:rPr>
              <w:t xml:space="preserve"> and additional lecturer’s instructions</w:t>
            </w:r>
          </w:p>
        </w:tc>
        <w:tc>
          <w:tcPr>
            <w:tcW w:w="1612" w:type="dxa"/>
            <w:vAlign w:val="center"/>
          </w:tcPr>
          <w:p w:rsidR="00544368" w:rsidRPr="0017575A"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3</w:t>
            </w:r>
          </w:p>
        </w:tc>
        <w:tc>
          <w:tcPr>
            <w:tcW w:w="3179" w:type="dxa"/>
          </w:tcPr>
          <w:p w:rsidR="00544368" w:rsidRPr="00087C9B" w:rsidRDefault="00087C9B" w:rsidP="005A385E">
            <w:pPr>
              <w:jc w:val="center"/>
              <w:rPr>
                <w:sz w:val="26"/>
                <w:szCs w:val="26"/>
                <w:highlight w:val="yellow"/>
                <w:lang w:val="en-US"/>
              </w:rPr>
            </w:pPr>
            <w:r>
              <w:rPr>
                <w:sz w:val="26"/>
                <w:szCs w:val="26"/>
                <w:lang w:val="en-US"/>
              </w:rPr>
              <w:t>Debate, Dialogue and Negotiation</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087C9B" w:rsidRDefault="00544368" w:rsidP="00E13A7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xml:space="preserve">. </w:t>
            </w:r>
            <w:r w:rsidR="00087C9B">
              <w:rPr>
                <w:sz w:val="26"/>
                <w:szCs w:val="26"/>
                <w:lang w:val="en-US"/>
              </w:rPr>
              <w:t>11</w:t>
            </w:r>
            <w:r>
              <w:rPr>
                <w:sz w:val="26"/>
                <w:szCs w:val="26"/>
                <w:lang w:val="uk-UA"/>
              </w:rPr>
              <w:t>-</w:t>
            </w:r>
            <w:r w:rsidR="00087C9B">
              <w:rPr>
                <w:sz w:val="26"/>
                <w:szCs w:val="26"/>
                <w:lang w:val="en-US"/>
              </w:rPr>
              <w:t>17</w:t>
            </w:r>
          </w:p>
          <w:p w:rsidR="00544368" w:rsidRPr="00774F9E" w:rsidRDefault="00544368" w:rsidP="00595D07">
            <w:pPr>
              <w:jc w:val="center"/>
              <w:rPr>
                <w:sz w:val="26"/>
                <w:szCs w:val="26"/>
                <w:highlight w:val="yellow"/>
                <w:lang w:val="uk-UA"/>
              </w:rPr>
            </w:pPr>
          </w:p>
        </w:tc>
        <w:tc>
          <w:tcPr>
            <w:tcW w:w="1612" w:type="dxa"/>
            <w:vAlign w:val="center"/>
          </w:tcPr>
          <w:p w:rsidR="00544368" w:rsidRPr="00774F9E" w:rsidRDefault="00544368" w:rsidP="007224FB">
            <w:pPr>
              <w:jc w:val="center"/>
              <w:rPr>
                <w:sz w:val="26"/>
                <w:szCs w:val="26"/>
                <w:highlight w:val="yellow"/>
                <w:lang w:val="uk-UA"/>
              </w:rPr>
            </w:pPr>
            <w:r w:rsidRPr="00CB1164">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087C9B" w:rsidRDefault="00087C9B" w:rsidP="00B90FED">
            <w:pPr>
              <w:jc w:val="center"/>
              <w:rPr>
                <w:b/>
                <w:sz w:val="26"/>
                <w:szCs w:val="26"/>
                <w:lang w:val="en-US"/>
              </w:rPr>
            </w:pPr>
            <w:r>
              <w:rPr>
                <w:sz w:val="26"/>
                <w:szCs w:val="26"/>
                <w:lang w:val="en-US"/>
              </w:rPr>
              <w:t>Case studies and playing roles in debate, dialogue and negotiation</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E13A7B" w:rsidRDefault="00087C9B" w:rsidP="00B90FED">
            <w:pPr>
              <w:jc w:val="center"/>
              <w:rPr>
                <w:bCs/>
                <w:sz w:val="26"/>
                <w:szCs w:val="26"/>
                <w:lang w:val="uk-UA"/>
              </w:rPr>
            </w:pPr>
            <w:r>
              <w:rPr>
                <w:sz w:val="26"/>
                <w:szCs w:val="26"/>
                <w:lang w:val="en-US"/>
              </w:rPr>
              <w:t>additional lecturer’s instructions</w:t>
            </w:r>
          </w:p>
        </w:tc>
        <w:tc>
          <w:tcPr>
            <w:tcW w:w="1612" w:type="dxa"/>
            <w:vAlign w:val="center"/>
          </w:tcPr>
          <w:p w:rsidR="00544368" w:rsidRPr="00CB1164" w:rsidRDefault="00544368" w:rsidP="007224FB">
            <w:pPr>
              <w:jc w:val="center"/>
              <w:rPr>
                <w:bCs/>
                <w:sz w:val="26"/>
                <w:szCs w:val="26"/>
                <w:lang w:val="uk-UA"/>
              </w:rPr>
            </w:pPr>
            <w:r>
              <w:rPr>
                <w:bCs/>
                <w:sz w:val="26"/>
                <w:szCs w:val="26"/>
                <w:lang w:val="uk-UA"/>
              </w:rPr>
              <w:t>5</w:t>
            </w:r>
            <w:r w:rsidRPr="00CB1164">
              <w:rPr>
                <w:bCs/>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lastRenderedPageBreak/>
              <w:t>4</w:t>
            </w:r>
          </w:p>
        </w:tc>
        <w:tc>
          <w:tcPr>
            <w:tcW w:w="3179" w:type="dxa"/>
          </w:tcPr>
          <w:p w:rsidR="00544368" w:rsidRPr="00087C9B" w:rsidRDefault="00087C9B" w:rsidP="00CB1164">
            <w:pPr>
              <w:jc w:val="center"/>
              <w:rPr>
                <w:sz w:val="26"/>
                <w:szCs w:val="26"/>
                <w:lang w:val="en-GB"/>
              </w:rPr>
            </w:pPr>
            <w:r w:rsidRPr="00087C9B">
              <w:rPr>
                <w:sz w:val="26"/>
                <w:szCs w:val="26"/>
                <w:lang w:val="en-GB"/>
              </w:rPr>
              <w:t>Debate and Dialogue to Spur Change</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087C9B" w:rsidRDefault="00544368" w:rsidP="00087C9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xml:space="preserve">. </w:t>
            </w:r>
            <w:r w:rsidR="00087C9B">
              <w:rPr>
                <w:sz w:val="26"/>
                <w:szCs w:val="26"/>
                <w:lang w:val="en-US"/>
              </w:rPr>
              <w:t>20</w:t>
            </w:r>
            <w:r>
              <w:rPr>
                <w:sz w:val="26"/>
                <w:szCs w:val="26"/>
                <w:lang w:val="uk-UA"/>
              </w:rPr>
              <w:t>-</w:t>
            </w:r>
            <w:r w:rsidR="00087C9B">
              <w:rPr>
                <w:sz w:val="26"/>
                <w:szCs w:val="26"/>
                <w:lang w:val="en-US"/>
              </w:rPr>
              <w:t>29</w:t>
            </w:r>
          </w:p>
        </w:tc>
        <w:tc>
          <w:tcPr>
            <w:tcW w:w="1612" w:type="dxa"/>
            <w:vAlign w:val="center"/>
          </w:tcPr>
          <w:p w:rsidR="00544368" w:rsidRPr="00CB1164" w:rsidRDefault="00544368" w:rsidP="007224FB">
            <w:pPr>
              <w:jc w:val="center"/>
              <w:rPr>
                <w:sz w:val="26"/>
                <w:szCs w:val="26"/>
                <w:lang w:val="uk-UA"/>
              </w:rPr>
            </w:pPr>
            <w:r w:rsidRPr="00CB1164">
              <w:rPr>
                <w:sz w:val="26"/>
                <w:szCs w:val="26"/>
                <w:lang w:val="uk-UA"/>
              </w:rPr>
              <w:t>–</w:t>
            </w:r>
          </w:p>
        </w:tc>
      </w:tr>
      <w:tr w:rsidR="00087C9B" w:rsidRPr="00B67999" w:rsidTr="00644E54">
        <w:trPr>
          <w:tblHeader/>
        </w:trPr>
        <w:tc>
          <w:tcPr>
            <w:tcW w:w="1130" w:type="dxa"/>
          </w:tcPr>
          <w:p w:rsidR="00087C9B" w:rsidRDefault="00087C9B" w:rsidP="007224FB">
            <w:pPr>
              <w:jc w:val="center"/>
              <w:rPr>
                <w:sz w:val="26"/>
                <w:szCs w:val="26"/>
                <w:lang w:val="uk-UA"/>
              </w:rPr>
            </w:pPr>
          </w:p>
        </w:tc>
        <w:tc>
          <w:tcPr>
            <w:tcW w:w="3179" w:type="dxa"/>
          </w:tcPr>
          <w:p w:rsidR="00087C9B" w:rsidRPr="00087C9B" w:rsidRDefault="00087C9B" w:rsidP="00087C9B">
            <w:pPr>
              <w:jc w:val="center"/>
              <w:rPr>
                <w:sz w:val="26"/>
                <w:szCs w:val="26"/>
                <w:lang w:val="en-US"/>
              </w:rPr>
            </w:pPr>
            <w:r w:rsidRPr="00087C9B">
              <w:rPr>
                <w:sz w:val="26"/>
                <w:szCs w:val="26"/>
                <w:lang w:val="en-US"/>
              </w:rPr>
              <w:t>Exercise: What does your iceberg look like?</w:t>
            </w:r>
            <w:r>
              <w:rPr>
                <w:sz w:val="26"/>
                <w:szCs w:val="26"/>
                <w:lang w:val="en-US"/>
              </w:rPr>
              <w:t xml:space="preserve"> Students’ presentations and opinion sharing</w:t>
            </w:r>
          </w:p>
        </w:tc>
        <w:tc>
          <w:tcPr>
            <w:tcW w:w="1668" w:type="dxa"/>
            <w:vAlign w:val="center"/>
          </w:tcPr>
          <w:p w:rsidR="00087C9B" w:rsidRPr="00544368" w:rsidRDefault="00087C9B" w:rsidP="00087C9B">
            <w:pPr>
              <w:jc w:val="center"/>
              <w:rPr>
                <w:sz w:val="26"/>
                <w:szCs w:val="26"/>
                <w:lang w:val="en-US"/>
              </w:rPr>
            </w:pPr>
            <w:r>
              <w:rPr>
                <w:sz w:val="26"/>
                <w:szCs w:val="26"/>
                <w:lang w:val="en-US"/>
              </w:rPr>
              <w:t xml:space="preserve">Training </w:t>
            </w:r>
          </w:p>
        </w:tc>
        <w:tc>
          <w:tcPr>
            <w:tcW w:w="2393" w:type="dxa"/>
          </w:tcPr>
          <w:p w:rsidR="00087C9B" w:rsidRPr="00B84C53" w:rsidRDefault="00087C9B" w:rsidP="00087C9B">
            <w:pPr>
              <w:jc w:val="center"/>
              <w:rPr>
                <w:sz w:val="26"/>
                <w:szCs w:val="26"/>
                <w:highlight w:val="yellow"/>
                <w:lang w:val="uk-UA"/>
              </w:rPr>
            </w:pPr>
            <w:r>
              <w:rPr>
                <w:sz w:val="26"/>
                <w:szCs w:val="26"/>
                <w:lang w:val="en-US"/>
              </w:rPr>
              <w:t>[</w:t>
            </w:r>
            <w:r>
              <w:rPr>
                <w:sz w:val="26"/>
                <w:szCs w:val="26"/>
                <w:lang w:val="uk-UA"/>
              </w:rPr>
              <w:t>1</w:t>
            </w:r>
            <w:r>
              <w:rPr>
                <w:sz w:val="26"/>
                <w:szCs w:val="26"/>
                <w:lang w:val="en-US"/>
              </w:rPr>
              <w:t>]</w:t>
            </w:r>
            <w:r>
              <w:rPr>
                <w:sz w:val="26"/>
                <w:szCs w:val="26"/>
                <w:lang w:val="uk-UA"/>
              </w:rPr>
              <w:t xml:space="preserve">, </w:t>
            </w:r>
            <w:r>
              <w:rPr>
                <w:sz w:val="26"/>
                <w:szCs w:val="26"/>
                <w:lang w:val="en-US"/>
              </w:rPr>
              <w:t>P</w:t>
            </w:r>
            <w:r>
              <w:rPr>
                <w:sz w:val="26"/>
                <w:szCs w:val="26"/>
                <w:lang w:val="uk-UA"/>
              </w:rPr>
              <w:t xml:space="preserve">. </w:t>
            </w:r>
            <w:r>
              <w:rPr>
                <w:sz w:val="26"/>
                <w:szCs w:val="26"/>
                <w:lang w:val="en-US"/>
              </w:rPr>
              <w:t>30 and additional lecturer’s instructions</w:t>
            </w:r>
          </w:p>
        </w:tc>
        <w:tc>
          <w:tcPr>
            <w:tcW w:w="1612" w:type="dxa"/>
            <w:vAlign w:val="center"/>
          </w:tcPr>
          <w:p w:rsidR="00087C9B" w:rsidRPr="00774F9E" w:rsidRDefault="00087C9B" w:rsidP="007224FB">
            <w:pPr>
              <w:jc w:val="center"/>
              <w:rPr>
                <w:sz w:val="26"/>
                <w:szCs w:val="26"/>
                <w:highlight w:val="yellow"/>
                <w:lang w:val="uk-UA"/>
              </w:rPr>
            </w:pPr>
            <w:r>
              <w:rPr>
                <w:sz w:val="26"/>
                <w:szCs w:val="26"/>
                <w:lang w:val="uk-UA"/>
              </w:rPr>
              <w:t>5</w:t>
            </w:r>
          </w:p>
        </w:tc>
      </w:tr>
      <w:tr w:rsidR="00087C9B" w:rsidRPr="00B67999" w:rsidTr="00644E54">
        <w:trPr>
          <w:tblHeader/>
        </w:trPr>
        <w:tc>
          <w:tcPr>
            <w:tcW w:w="1130" w:type="dxa"/>
          </w:tcPr>
          <w:p w:rsidR="00087C9B" w:rsidRDefault="00087C9B" w:rsidP="007224FB">
            <w:pPr>
              <w:jc w:val="center"/>
              <w:rPr>
                <w:sz w:val="26"/>
                <w:szCs w:val="26"/>
                <w:lang w:val="uk-UA"/>
              </w:rPr>
            </w:pPr>
            <w:r>
              <w:rPr>
                <w:sz w:val="26"/>
                <w:szCs w:val="26"/>
                <w:lang w:val="uk-UA"/>
              </w:rPr>
              <w:t>5</w:t>
            </w:r>
          </w:p>
        </w:tc>
        <w:tc>
          <w:tcPr>
            <w:tcW w:w="3179" w:type="dxa"/>
          </w:tcPr>
          <w:p w:rsidR="00087C9B" w:rsidRPr="00A325A8" w:rsidRDefault="00A325A8" w:rsidP="00A325A8">
            <w:pPr>
              <w:jc w:val="center"/>
              <w:rPr>
                <w:sz w:val="26"/>
                <w:szCs w:val="26"/>
                <w:lang w:val="en-US"/>
              </w:rPr>
            </w:pPr>
            <w:r>
              <w:rPr>
                <w:sz w:val="26"/>
                <w:szCs w:val="26"/>
                <w:lang w:val="en-US"/>
              </w:rPr>
              <w:t>What is Debate?</w:t>
            </w:r>
          </w:p>
        </w:tc>
        <w:tc>
          <w:tcPr>
            <w:tcW w:w="1668" w:type="dxa"/>
            <w:vAlign w:val="center"/>
          </w:tcPr>
          <w:p w:rsidR="00087C9B" w:rsidRPr="00544368" w:rsidRDefault="00087C9B" w:rsidP="00087C9B">
            <w:pPr>
              <w:jc w:val="center"/>
              <w:rPr>
                <w:bCs/>
                <w:sz w:val="26"/>
                <w:szCs w:val="26"/>
              </w:rPr>
            </w:pPr>
            <w:proofErr w:type="spellStart"/>
            <w:r w:rsidRPr="00544368">
              <w:rPr>
                <w:bCs/>
                <w:sz w:val="26"/>
                <w:szCs w:val="26"/>
              </w:rPr>
              <w:t>Lecture</w:t>
            </w:r>
            <w:proofErr w:type="spellEnd"/>
          </w:p>
        </w:tc>
        <w:tc>
          <w:tcPr>
            <w:tcW w:w="2393" w:type="dxa"/>
          </w:tcPr>
          <w:p w:rsidR="00087C9B" w:rsidRPr="00A325A8" w:rsidRDefault="00087C9B" w:rsidP="00B84C53">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34</w:t>
            </w:r>
            <w:r>
              <w:rPr>
                <w:sz w:val="26"/>
                <w:szCs w:val="26"/>
                <w:lang w:val="uk-UA"/>
              </w:rPr>
              <w:t>-</w:t>
            </w:r>
            <w:r w:rsidR="00A325A8">
              <w:rPr>
                <w:sz w:val="26"/>
                <w:szCs w:val="26"/>
                <w:lang w:val="en-US"/>
              </w:rPr>
              <w:t>43</w:t>
            </w:r>
          </w:p>
          <w:p w:rsidR="00087C9B" w:rsidRPr="00680E71" w:rsidRDefault="00087C9B" w:rsidP="001A6AF0">
            <w:pPr>
              <w:jc w:val="center"/>
              <w:rPr>
                <w:sz w:val="26"/>
                <w:szCs w:val="26"/>
                <w:lang w:val="uk-UA"/>
              </w:rPr>
            </w:pPr>
          </w:p>
        </w:tc>
        <w:tc>
          <w:tcPr>
            <w:tcW w:w="1612" w:type="dxa"/>
            <w:vAlign w:val="center"/>
          </w:tcPr>
          <w:p w:rsidR="00087C9B" w:rsidRPr="00E400EA" w:rsidRDefault="00087C9B" w:rsidP="007224FB">
            <w:pPr>
              <w:jc w:val="center"/>
              <w:rPr>
                <w:sz w:val="26"/>
                <w:szCs w:val="26"/>
                <w:lang w:val="uk-UA"/>
              </w:rPr>
            </w:pPr>
            <w:r w:rsidRPr="00E400EA">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A325A8" w:rsidRDefault="00A325A8" w:rsidP="00236727">
            <w:pPr>
              <w:jc w:val="center"/>
              <w:rPr>
                <w:sz w:val="26"/>
                <w:szCs w:val="26"/>
                <w:highlight w:val="yellow"/>
                <w:lang w:val="en-US"/>
              </w:rPr>
            </w:pPr>
            <w:r>
              <w:rPr>
                <w:sz w:val="26"/>
                <w:szCs w:val="26"/>
                <w:lang w:val="en-US"/>
              </w:rPr>
              <w:t>Training debate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E400EA" w:rsidRDefault="00A325A8" w:rsidP="002E24A7">
            <w:pPr>
              <w:jc w:val="center"/>
              <w:rPr>
                <w:sz w:val="26"/>
                <w:szCs w:val="26"/>
                <w:lang w:val="uk-UA"/>
              </w:rPr>
            </w:pPr>
            <w:r>
              <w:rPr>
                <w:sz w:val="26"/>
                <w:szCs w:val="26"/>
                <w:lang w:val="en-US"/>
              </w:rPr>
              <w:t>additional lecturer’s instructions</w:t>
            </w:r>
          </w:p>
        </w:tc>
        <w:tc>
          <w:tcPr>
            <w:tcW w:w="1612" w:type="dxa"/>
            <w:vAlign w:val="center"/>
          </w:tcPr>
          <w:p w:rsidR="00544368" w:rsidRPr="00E400EA" w:rsidRDefault="00544368" w:rsidP="007224FB">
            <w:pPr>
              <w:jc w:val="center"/>
              <w:rPr>
                <w:sz w:val="26"/>
                <w:szCs w:val="26"/>
                <w:lang w:val="uk-UA"/>
              </w:rPr>
            </w:pPr>
            <w:r>
              <w:rPr>
                <w:sz w:val="26"/>
                <w:szCs w:val="26"/>
                <w:lang w:val="uk-UA"/>
              </w:rPr>
              <w:t>15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6</w:t>
            </w:r>
          </w:p>
        </w:tc>
        <w:tc>
          <w:tcPr>
            <w:tcW w:w="3179" w:type="dxa"/>
          </w:tcPr>
          <w:p w:rsidR="00544368" w:rsidRPr="0098771C" w:rsidRDefault="00A325A8" w:rsidP="00236727">
            <w:pPr>
              <w:jc w:val="center"/>
              <w:rPr>
                <w:sz w:val="26"/>
                <w:szCs w:val="26"/>
                <w:lang w:val="uk-UA"/>
              </w:rPr>
            </w:pPr>
            <w:r>
              <w:rPr>
                <w:sz w:val="26"/>
                <w:szCs w:val="26"/>
                <w:lang w:val="en-US"/>
              </w:rPr>
              <w:t>What is Dialogue</w:t>
            </w:r>
            <w:r w:rsidR="00544368">
              <w:rPr>
                <w:sz w:val="26"/>
                <w:szCs w:val="26"/>
                <w:lang w:val="uk-UA"/>
              </w:rPr>
              <w:t xml:space="preserve"> </w:t>
            </w:r>
            <w:r w:rsidR="00544368" w:rsidRPr="0098771C">
              <w:rPr>
                <w:sz w:val="26"/>
                <w:szCs w:val="26"/>
                <w:lang w:val="uk-UA"/>
              </w:rPr>
              <w:t xml:space="preserve"> </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A325A8" w:rsidRDefault="00544368" w:rsidP="00A325A8">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46</w:t>
            </w:r>
            <w:r>
              <w:rPr>
                <w:sz w:val="26"/>
                <w:szCs w:val="26"/>
                <w:lang w:val="uk-UA"/>
              </w:rPr>
              <w:t>-</w:t>
            </w:r>
            <w:r w:rsidR="00A325A8">
              <w:rPr>
                <w:sz w:val="26"/>
                <w:szCs w:val="26"/>
                <w:lang w:val="en-US"/>
              </w:rPr>
              <w:t>51</w:t>
            </w:r>
          </w:p>
        </w:tc>
        <w:tc>
          <w:tcPr>
            <w:tcW w:w="1612" w:type="dxa"/>
            <w:vAlign w:val="center"/>
          </w:tcPr>
          <w:p w:rsidR="00544368" w:rsidRPr="0098771C" w:rsidRDefault="00544368" w:rsidP="007224FB">
            <w:pPr>
              <w:jc w:val="center"/>
              <w:rPr>
                <w:sz w:val="26"/>
                <w:szCs w:val="26"/>
                <w:lang w:val="uk-UA"/>
              </w:rPr>
            </w:pPr>
            <w:r w:rsidRPr="0098771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644E54" w:rsidRDefault="00A325A8" w:rsidP="00A325A8">
            <w:pPr>
              <w:jc w:val="center"/>
              <w:rPr>
                <w:sz w:val="26"/>
                <w:szCs w:val="26"/>
                <w:lang w:val="uk-UA"/>
              </w:rPr>
            </w:pPr>
            <w:r>
              <w:rPr>
                <w:sz w:val="26"/>
                <w:szCs w:val="26"/>
                <w:lang w:val="en-US"/>
              </w:rPr>
              <w:t>Training dialogue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644E54" w:rsidRDefault="00A325A8" w:rsidP="00644E54">
            <w:pPr>
              <w:jc w:val="center"/>
              <w:rPr>
                <w:sz w:val="26"/>
                <w:szCs w:val="26"/>
                <w:lang w:val="uk-UA"/>
              </w:rPr>
            </w:pPr>
            <w:r>
              <w:rPr>
                <w:sz w:val="26"/>
                <w:szCs w:val="26"/>
                <w:lang w:val="en-US"/>
              </w:rPr>
              <w:t>additional lecturer’s instructions</w:t>
            </w:r>
          </w:p>
        </w:tc>
        <w:tc>
          <w:tcPr>
            <w:tcW w:w="1612" w:type="dxa"/>
            <w:vAlign w:val="center"/>
          </w:tcPr>
          <w:p w:rsidR="00544368" w:rsidRPr="00BA4536"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7</w:t>
            </w:r>
          </w:p>
        </w:tc>
        <w:tc>
          <w:tcPr>
            <w:tcW w:w="3179" w:type="dxa"/>
          </w:tcPr>
          <w:p w:rsidR="00544368" w:rsidRPr="002E24A7" w:rsidRDefault="00A325A8" w:rsidP="00236727">
            <w:pPr>
              <w:jc w:val="center"/>
              <w:rPr>
                <w:sz w:val="26"/>
                <w:szCs w:val="26"/>
                <w:lang w:val="uk-UA"/>
              </w:rPr>
            </w:pPr>
            <w:r>
              <w:rPr>
                <w:sz w:val="26"/>
                <w:szCs w:val="26"/>
                <w:lang w:val="en-US"/>
              </w:rPr>
              <w:t>Public Speaking</w:t>
            </w:r>
            <w:r w:rsidR="00544368">
              <w:rPr>
                <w:sz w:val="26"/>
                <w:szCs w:val="26"/>
                <w:lang w:val="uk-UA"/>
              </w:rPr>
              <w:t xml:space="preserve"> </w:t>
            </w:r>
            <w:r>
              <w:rPr>
                <w:sz w:val="26"/>
                <w:szCs w:val="26"/>
                <w:lang w:val="en-US"/>
              </w:rPr>
              <w:t>in Dialogue and Public Debate</w:t>
            </w:r>
            <w:r w:rsidR="00544368" w:rsidRPr="0098771C">
              <w:rPr>
                <w:sz w:val="26"/>
                <w:szCs w:val="26"/>
                <w:lang w:val="uk-UA"/>
              </w:rPr>
              <w:t xml:space="preserve"> </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A325A8" w:rsidRDefault="00544368" w:rsidP="00644E5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55</w:t>
            </w:r>
            <w:r>
              <w:rPr>
                <w:sz w:val="26"/>
                <w:szCs w:val="26"/>
                <w:lang w:val="uk-UA"/>
              </w:rPr>
              <w:t>-</w:t>
            </w:r>
            <w:r w:rsidR="00A325A8">
              <w:rPr>
                <w:sz w:val="26"/>
                <w:szCs w:val="26"/>
                <w:lang w:val="en-US"/>
              </w:rPr>
              <w:t>60</w:t>
            </w:r>
          </w:p>
          <w:p w:rsidR="00544368" w:rsidRPr="007C78EC" w:rsidRDefault="00544368" w:rsidP="00644E54">
            <w:pPr>
              <w:jc w:val="center"/>
              <w:rPr>
                <w:sz w:val="26"/>
                <w:szCs w:val="26"/>
                <w:lang w:val="uk-UA"/>
              </w:rPr>
            </w:pPr>
          </w:p>
        </w:tc>
        <w:tc>
          <w:tcPr>
            <w:tcW w:w="1612" w:type="dxa"/>
            <w:vAlign w:val="center"/>
          </w:tcPr>
          <w:p w:rsidR="00544368" w:rsidRPr="007C78EC" w:rsidRDefault="00544368" w:rsidP="007224FB">
            <w:pPr>
              <w:jc w:val="center"/>
              <w:rPr>
                <w:sz w:val="26"/>
                <w:szCs w:val="26"/>
                <w:lang w:val="uk-UA"/>
              </w:rPr>
            </w:pPr>
            <w:r w:rsidRPr="007C78E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BA4536" w:rsidRDefault="00A325A8" w:rsidP="002E24A7">
            <w:pPr>
              <w:jc w:val="center"/>
              <w:rPr>
                <w:sz w:val="26"/>
                <w:szCs w:val="26"/>
                <w:highlight w:val="yellow"/>
                <w:lang w:val="uk-UA"/>
              </w:rPr>
            </w:pPr>
            <w:r>
              <w:rPr>
                <w:sz w:val="26"/>
                <w:szCs w:val="26"/>
                <w:lang w:val="en-US"/>
              </w:rPr>
              <w:t>Training public debate and dialogue skills as well as speech writing skills</w:t>
            </w:r>
            <w:r w:rsidR="00544368" w:rsidRPr="00BA4536">
              <w:rPr>
                <w:sz w:val="26"/>
                <w:szCs w:val="26"/>
                <w:lang w:val="uk-UA"/>
              </w:rPr>
              <w:t xml:space="preserve"> </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BA4536" w:rsidRDefault="00A325A8" w:rsidP="00236727">
            <w:pPr>
              <w:jc w:val="center"/>
              <w:rPr>
                <w:sz w:val="26"/>
                <w:szCs w:val="26"/>
                <w:lang w:val="uk-UA"/>
              </w:rPr>
            </w:pPr>
            <w:r>
              <w:rPr>
                <w:sz w:val="26"/>
                <w:szCs w:val="26"/>
                <w:lang w:val="en-US"/>
              </w:rPr>
              <w:t>additional lecturer’s instructions</w:t>
            </w:r>
          </w:p>
        </w:tc>
        <w:tc>
          <w:tcPr>
            <w:tcW w:w="1612" w:type="dxa"/>
            <w:vAlign w:val="center"/>
          </w:tcPr>
          <w:p w:rsidR="00544368" w:rsidRPr="00BA4536"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8</w:t>
            </w:r>
          </w:p>
        </w:tc>
        <w:tc>
          <w:tcPr>
            <w:tcW w:w="3179" w:type="dxa"/>
          </w:tcPr>
          <w:p w:rsidR="00544368" w:rsidRPr="00A325A8" w:rsidRDefault="00A325A8" w:rsidP="00236727">
            <w:pPr>
              <w:jc w:val="center"/>
              <w:rPr>
                <w:sz w:val="26"/>
                <w:szCs w:val="26"/>
                <w:lang w:val="en-US"/>
              </w:rPr>
            </w:pPr>
            <w:r>
              <w:rPr>
                <w:sz w:val="26"/>
                <w:szCs w:val="26"/>
                <w:lang w:val="en-US"/>
              </w:rPr>
              <w:t>Allies and Opponents</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A325A8" w:rsidRDefault="00544368" w:rsidP="00A325A8">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64-67</w:t>
            </w:r>
          </w:p>
        </w:tc>
        <w:tc>
          <w:tcPr>
            <w:tcW w:w="1612" w:type="dxa"/>
            <w:vAlign w:val="center"/>
          </w:tcPr>
          <w:p w:rsidR="00544368" w:rsidRPr="007C78EC" w:rsidRDefault="00544368" w:rsidP="007224FB">
            <w:pPr>
              <w:jc w:val="center"/>
              <w:rPr>
                <w:sz w:val="26"/>
                <w:szCs w:val="26"/>
                <w:lang w:val="uk-UA"/>
              </w:rPr>
            </w:pPr>
            <w:r w:rsidRPr="007C78E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A325A8" w:rsidRDefault="00A325A8" w:rsidP="00644E54">
            <w:pPr>
              <w:jc w:val="center"/>
              <w:rPr>
                <w:sz w:val="26"/>
                <w:szCs w:val="26"/>
                <w:lang w:val="en-US"/>
              </w:rPr>
            </w:pPr>
            <w:r>
              <w:rPr>
                <w:sz w:val="26"/>
                <w:szCs w:val="26"/>
                <w:lang w:val="en-US"/>
              </w:rPr>
              <w:t>Stakeholder Mapping</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236727">
            <w:pPr>
              <w:jc w:val="center"/>
              <w:rPr>
                <w:sz w:val="26"/>
                <w:szCs w:val="26"/>
                <w:lang w:val="en-US"/>
              </w:rPr>
            </w:pPr>
            <w:r>
              <w:rPr>
                <w:sz w:val="26"/>
                <w:szCs w:val="26"/>
                <w:lang w:val="en-US"/>
              </w:rPr>
              <w:t>Cases for mapping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9</w:t>
            </w:r>
          </w:p>
        </w:tc>
        <w:tc>
          <w:tcPr>
            <w:tcW w:w="3179" w:type="dxa"/>
          </w:tcPr>
          <w:p w:rsidR="00544368" w:rsidRPr="00F44704" w:rsidRDefault="00F44704" w:rsidP="007C78EC">
            <w:pPr>
              <w:jc w:val="center"/>
              <w:rPr>
                <w:sz w:val="26"/>
                <w:szCs w:val="26"/>
                <w:lang w:val="en-US"/>
              </w:rPr>
            </w:pPr>
            <w:r>
              <w:rPr>
                <w:sz w:val="26"/>
                <w:szCs w:val="26"/>
                <w:lang w:val="en-US"/>
              </w:rPr>
              <w:t xml:space="preserve">Mid-Term Assessment </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F44704" w:rsidRDefault="00F44704" w:rsidP="00F44704">
            <w:pPr>
              <w:jc w:val="center"/>
              <w:rPr>
                <w:b/>
                <w:sz w:val="26"/>
                <w:szCs w:val="26"/>
                <w:lang w:val="en-US"/>
              </w:rPr>
            </w:pPr>
            <w:r>
              <w:rPr>
                <w:bCs/>
                <w:sz w:val="26"/>
                <w:szCs w:val="26"/>
                <w:lang w:val="en-US"/>
              </w:rPr>
              <w:t>Multiple choice and open tag questions</w:t>
            </w:r>
          </w:p>
        </w:tc>
        <w:tc>
          <w:tcPr>
            <w:tcW w:w="1612" w:type="dxa"/>
            <w:vAlign w:val="center"/>
          </w:tcPr>
          <w:p w:rsidR="00544368" w:rsidRPr="002F1E1F" w:rsidRDefault="00544368" w:rsidP="00126786">
            <w:pPr>
              <w:jc w:val="center"/>
              <w:rPr>
                <w:bCs/>
                <w:sz w:val="26"/>
                <w:szCs w:val="26"/>
                <w:lang w:val="uk-UA"/>
              </w:rPr>
            </w:pPr>
            <w:r>
              <w:rPr>
                <w:bCs/>
                <w:sz w:val="26"/>
                <w:szCs w:val="26"/>
                <w:lang w:val="uk-UA"/>
              </w:rPr>
              <w:t>10</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7E1773">
            <w:pPr>
              <w:jc w:val="center"/>
              <w:rPr>
                <w:sz w:val="26"/>
                <w:szCs w:val="26"/>
                <w:lang w:val="uk-UA"/>
              </w:rPr>
            </w:pPr>
            <w:r>
              <w:rPr>
                <w:sz w:val="26"/>
                <w:szCs w:val="26"/>
                <w:lang w:val="en-US"/>
              </w:rPr>
              <w:t>Mid-Term Assessment</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644E54">
            <w:pPr>
              <w:jc w:val="center"/>
              <w:rPr>
                <w:sz w:val="26"/>
                <w:szCs w:val="26"/>
                <w:lang w:val="en-US"/>
              </w:rPr>
            </w:pPr>
            <w:r>
              <w:rPr>
                <w:bCs/>
                <w:sz w:val="26"/>
                <w:szCs w:val="26"/>
                <w:lang w:val="en-US"/>
              </w:rPr>
              <w:t>Cases for analyzing and providing recommendations</w:t>
            </w:r>
          </w:p>
        </w:tc>
        <w:tc>
          <w:tcPr>
            <w:tcW w:w="1612" w:type="dxa"/>
          </w:tcPr>
          <w:p w:rsidR="00544368" w:rsidRPr="00A331DE" w:rsidRDefault="00544368" w:rsidP="00126786">
            <w:pPr>
              <w:jc w:val="center"/>
              <w:rPr>
                <w:sz w:val="26"/>
                <w:szCs w:val="26"/>
                <w:lang w:val="uk-UA"/>
              </w:rPr>
            </w:pPr>
            <w:r>
              <w:rPr>
                <w:bCs/>
                <w:sz w:val="26"/>
                <w:szCs w:val="26"/>
                <w:lang w:val="uk-UA"/>
              </w:rPr>
              <w:t>10</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10</w:t>
            </w:r>
          </w:p>
        </w:tc>
        <w:tc>
          <w:tcPr>
            <w:tcW w:w="3179" w:type="dxa"/>
          </w:tcPr>
          <w:p w:rsidR="00544368" w:rsidRPr="00F44704" w:rsidRDefault="00F44704" w:rsidP="007E1773">
            <w:pPr>
              <w:jc w:val="center"/>
              <w:rPr>
                <w:sz w:val="26"/>
                <w:szCs w:val="26"/>
                <w:lang w:val="en-US"/>
              </w:rPr>
            </w:pPr>
            <w:r>
              <w:rPr>
                <w:sz w:val="26"/>
                <w:szCs w:val="26"/>
                <w:lang w:val="en-US"/>
              </w:rPr>
              <w:t>Constructing and Defending Arguments</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70-79</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F44704" w:rsidRDefault="00F44704" w:rsidP="007C78EC">
            <w:pPr>
              <w:jc w:val="center"/>
              <w:rPr>
                <w:sz w:val="26"/>
                <w:szCs w:val="26"/>
                <w:lang w:val="en-US"/>
              </w:rPr>
            </w:pPr>
            <w:r>
              <w:rPr>
                <w:sz w:val="26"/>
                <w:szCs w:val="26"/>
                <w:lang w:val="en-US"/>
              </w:rPr>
              <w:t>Exercise: Developing a Convincing Argument</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F44704" w:rsidP="007E1773">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11</w:t>
            </w:r>
          </w:p>
        </w:tc>
        <w:tc>
          <w:tcPr>
            <w:tcW w:w="3179" w:type="dxa"/>
          </w:tcPr>
          <w:p w:rsidR="00544368" w:rsidRPr="00F44704" w:rsidRDefault="00F44704" w:rsidP="007C78EC">
            <w:pPr>
              <w:jc w:val="center"/>
              <w:rPr>
                <w:sz w:val="26"/>
                <w:szCs w:val="26"/>
                <w:lang w:val="en-US"/>
              </w:rPr>
            </w:pPr>
            <w:r>
              <w:rPr>
                <w:sz w:val="26"/>
                <w:szCs w:val="26"/>
                <w:lang w:val="en-US"/>
              </w:rPr>
              <w:t xml:space="preserve">Communication and Strategic Messaging </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83</w:t>
            </w:r>
            <w:r>
              <w:rPr>
                <w:sz w:val="26"/>
                <w:szCs w:val="26"/>
                <w:lang w:val="uk-UA"/>
              </w:rPr>
              <w:t>-</w:t>
            </w:r>
            <w:r w:rsidR="00F44704">
              <w:rPr>
                <w:sz w:val="26"/>
                <w:szCs w:val="26"/>
                <w:lang w:val="en-US"/>
              </w:rPr>
              <w:t>88</w:t>
            </w:r>
          </w:p>
        </w:tc>
        <w:tc>
          <w:tcPr>
            <w:tcW w:w="1612" w:type="dxa"/>
            <w:vAlign w:val="center"/>
          </w:tcPr>
          <w:p w:rsidR="00544368" w:rsidRPr="007C78EC" w:rsidRDefault="00544368" w:rsidP="007224FB">
            <w:pPr>
              <w:jc w:val="center"/>
              <w:rPr>
                <w:sz w:val="26"/>
                <w:szCs w:val="26"/>
                <w:lang w:val="uk-UA"/>
              </w:rPr>
            </w:pP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F44704">
            <w:pPr>
              <w:jc w:val="center"/>
              <w:rPr>
                <w:sz w:val="26"/>
                <w:szCs w:val="26"/>
                <w:lang w:val="uk-UA"/>
              </w:rPr>
            </w:pPr>
            <w:r>
              <w:rPr>
                <w:sz w:val="26"/>
                <w:szCs w:val="26"/>
                <w:lang w:val="en-US"/>
              </w:rPr>
              <w:t>Group Exercise: Developing a Communication Strategy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F51B6D">
            <w:pPr>
              <w:jc w:val="center"/>
              <w:rPr>
                <w:sz w:val="26"/>
                <w:szCs w:val="26"/>
                <w:lang w:val="en-US"/>
              </w:rPr>
            </w:pPr>
            <w:r>
              <w:rPr>
                <w:bCs/>
                <w:sz w:val="26"/>
                <w:szCs w:val="26"/>
                <w:lang w:val="en-US"/>
              </w:rPr>
              <w:t>Topics for developing communication strategies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12</w:t>
            </w:r>
          </w:p>
        </w:tc>
        <w:tc>
          <w:tcPr>
            <w:tcW w:w="3179" w:type="dxa"/>
          </w:tcPr>
          <w:p w:rsidR="00544368" w:rsidRPr="00F44704" w:rsidRDefault="00F44704" w:rsidP="007C78EC">
            <w:pPr>
              <w:jc w:val="center"/>
              <w:rPr>
                <w:sz w:val="26"/>
                <w:szCs w:val="26"/>
                <w:lang w:val="en-US"/>
              </w:rPr>
            </w:pPr>
            <w:r>
              <w:rPr>
                <w:sz w:val="26"/>
                <w:szCs w:val="26"/>
                <w:lang w:val="en-US"/>
              </w:rPr>
              <w:t>Networks and Coalitions</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92</w:t>
            </w:r>
            <w:r>
              <w:rPr>
                <w:sz w:val="26"/>
                <w:szCs w:val="26"/>
                <w:lang w:val="uk-UA"/>
              </w:rPr>
              <w:t>-</w:t>
            </w:r>
            <w:r w:rsidR="00F44704">
              <w:rPr>
                <w:sz w:val="26"/>
                <w:szCs w:val="26"/>
                <w:lang w:val="en-US"/>
              </w:rPr>
              <w:t>98</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F44704">
            <w:pPr>
              <w:jc w:val="center"/>
              <w:rPr>
                <w:sz w:val="26"/>
                <w:szCs w:val="26"/>
                <w:lang w:val="uk-UA"/>
              </w:rPr>
            </w:pPr>
            <w:r>
              <w:rPr>
                <w:sz w:val="26"/>
                <w:szCs w:val="26"/>
                <w:lang w:val="en-US"/>
              </w:rPr>
              <w:t>Group Exercise: Desert Island. Discussion, developing “win-win” strategy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F44704" w:rsidP="00644E54">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13</w:t>
            </w:r>
          </w:p>
        </w:tc>
        <w:tc>
          <w:tcPr>
            <w:tcW w:w="3179" w:type="dxa"/>
          </w:tcPr>
          <w:p w:rsidR="00544368" w:rsidRPr="00922217" w:rsidRDefault="00922217" w:rsidP="00126786">
            <w:pPr>
              <w:jc w:val="center"/>
              <w:rPr>
                <w:sz w:val="26"/>
                <w:szCs w:val="26"/>
                <w:lang w:val="en-US"/>
              </w:rPr>
            </w:pPr>
            <w:r>
              <w:rPr>
                <w:sz w:val="26"/>
                <w:szCs w:val="26"/>
                <w:lang w:val="en-US"/>
              </w:rPr>
              <w:t>Consensus Building</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922217" w:rsidRDefault="00544368" w:rsidP="00922217">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922217">
              <w:rPr>
                <w:sz w:val="26"/>
                <w:szCs w:val="26"/>
                <w:lang w:val="en-US"/>
              </w:rPr>
              <w:t>P</w:t>
            </w:r>
            <w:r>
              <w:rPr>
                <w:sz w:val="26"/>
                <w:szCs w:val="26"/>
                <w:lang w:val="uk-UA"/>
              </w:rPr>
              <w:t xml:space="preserve">. </w:t>
            </w:r>
            <w:r w:rsidR="00922217">
              <w:rPr>
                <w:sz w:val="26"/>
                <w:szCs w:val="26"/>
                <w:lang w:val="en-US"/>
              </w:rPr>
              <w:t>101</w:t>
            </w:r>
            <w:r>
              <w:rPr>
                <w:sz w:val="26"/>
                <w:szCs w:val="26"/>
                <w:lang w:val="uk-UA"/>
              </w:rPr>
              <w:t>-</w:t>
            </w:r>
            <w:r w:rsidR="00922217">
              <w:rPr>
                <w:sz w:val="26"/>
                <w:szCs w:val="26"/>
                <w:lang w:val="en-US"/>
              </w:rPr>
              <w:t>105</w:t>
            </w:r>
          </w:p>
        </w:tc>
        <w:tc>
          <w:tcPr>
            <w:tcW w:w="1612" w:type="dxa"/>
            <w:vAlign w:val="center"/>
          </w:tcPr>
          <w:p w:rsidR="00544368" w:rsidRPr="007C78EC" w:rsidRDefault="00544368" w:rsidP="00126786">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922217" w:rsidP="00922217">
            <w:pPr>
              <w:jc w:val="center"/>
              <w:rPr>
                <w:sz w:val="26"/>
                <w:szCs w:val="26"/>
                <w:lang w:val="uk-UA"/>
              </w:rPr>
            </w:pPr>
            <w:r>
              <w:rPr>
                <w:sz w:val="26"/>
                <w:szCs w:val="26"/>
                <w:lang w:val="en-US"/>
              </w:rPr>
              <w:t>Group Exercises on Building Consensus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922217" w:rsidP="00126786">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126786">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14</w:t>
            </w:r>
          </w:p>
        </w:tc>
        <w:tc>
          <w:tcPr>
            <w:tcW w:w="3179" w:type="dxa"/>
          </w:tcPr>
          <w:p w:rsidR="00544368" w:rsidRDefault="008F6842" w:rsidP="007C78EC">
            <w:pPr>
              <w:jc w:val="center"/>
              <w:rPr>
                <w:sz w:val="26"/>
                <w:szCs w:val="26"/>
                <w:lang w:val="uk-UA"/>
              </w:rPr>
            </w:pPr>
            <w:proofErr w:type="spellStart"/>
            <w:r w:rsidRPr="008F6842">
              <w:rPr>
                <w:sz w:val="26"/>
                <w:szCs w:val="26"/>
                <w:lang w:val="uk-UA"/>
              </w:rPr>
              <w:t>Conflict</w:t>
            </w:r>
            <w:proofErr w:type="spellEnd"/>
            <w:r w:rsidRPr="008F6842">
              <w:rPr>
                <w:sz w:val="26"/>
                <w:szCs w:val="26"/>
                <w:lang w:val="uk-UA"/>
              </w:rPr>
              <w:t xml:space="preserve">, </w:t>
            </w:r>
            <w:proofErr w:type="spellStart"/>
            <w:r w:rsidRPr="008F6842">
              <w:rPr>
                <w:sz w:val="26"/>
                <w:szCs w:val="26"/>
                <w:lang w:val="uk-UA"/>
              </w:rPr>
              <w:t>Violence</w:t>
            </w:r>
            <w:proofErr w:type="spellEnd"/>
            <w:r w:rsidRPr="008F6842">
              <w:rPr>
                <w:sz w:val="26"/>
                <w:szCs w:val="26"/>
                <w:lang w:val="uk-UA"/>
              </w:rPr>
              <w:t xml:space="preserve"> </w:t>
            </w:r>
            <w:proofErr w:type="spellStart"/>
            <w:r w:rsidRPr="008F6842">
              <w:rPr>
                <w:sz w:val="26"/>
                <w:szCs w:val="26"/>
                <w:lang w:val="uk-UA"/>
              </w:rPr>
              <w:t>and</w:t>
            </w:r>
            <w:proofErr w:type="spellEnd"/>
            <w:r w:rsidRPr="008F6842">
              <w:rPr>
                <w:sz w:val="26"/>
                <w:szCs w:val="26"/>
                <w:lang w:val="uk-UA"/>
              </w:rPr>
              <w:t xml:space="preserve"> </w:t>
            </w:r>
            <w:proofErr w:type="spellStart"/>
            <w:r w:rsidRPr="008F6842">
              <w:rPr>
                <w:sz w:val="26"/>
                <w:szCs w:val="26"/>
                <w:lang w:val="uk-UA"/>
              </w:rPr>
              <w:t>Peace</w:t>
            </w:r>
            <w:proofErr w:type="spellEnd"/>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8F6842" w:rsidRDefault="00544368" w:rsidP="00126786">
            <w:pPr>
              <w:jc w:val="center"/>
              <w:rPr>
                <w:sz w:val="26"/>
                <w:szCs w:val="26"/>
                <w:lang w:val="en-US"/>
              </w:rPr>
            </w:pPr>
            <w:r>
              <w:rPr>
                <w:sz w:val="26"/>
                <w:szCs w:val="26"/>
                <w:lang w:val="en-US"/>
              </w:rPr>
              <w:t>[</w:t>
            </w:r>
            <w:r w:rsidR="008F6842">
              <w:rPr>
                <w:sz w:val="26"/>
                <w:szCs w:val="26"/>
                <w:lang w:val="en-US"/>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2-6</w:t>
            </w:r>
          </w:p>
          <w:p w:rsidR="00544368" w:rsidRDefault="00544368" w:rsidP="002B1403">
            <w:pPr>
              <w:jc w:val="center"/>
              <w:rPr>
                <w:sz w:val="26"/>
                <w:szCs w:val="26"/>
                <w:lang w:val="uk-UA"/>
              </w:rPr>
            </w:pP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7C78EC">
            <w:pPr>
              <w:jc w:val="center"/>
              <w:rPr>
                <w:sz w:val="26"/>
                <w:szCs w:val="26"/>
                <w:lang w:val="en-US"/>
              </w:rPr>
            </w:pPr>
            <w:r>
              <w:rPr>
                <w:sz w:val="26"/>
                <w:szCs w:val="26"/>
                <w:lang w:val="en-US"/>
              </w:rPr>
              <w:t>Business game “Step to a Conflict or Peace?”</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F6842" w:rsidP="007224FB">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15</w:t>
            </w:r>
          </w:p>
        </w:tc>
        <w:tc>
          <w:tcPr>
            <w:tcW w:w="3179" w:type="dxa"/>
          </w:tcPr>
          <w:p w:rsidR="00544368" w:rsidRDefault="008F6842" w:rsidP="007C78EC">
            <w:pPr>
              <w:jc w:val="center"/>
              <w:rPr>
                <w:sz w:val="26"/>
                <w:szCs w:val="26"/>
                <w:lang w:val="uk-UA"/>
              </w:rPr>
            </w:pPr>
            <w:proofErr w:type="spellStart"/>
            <w:r w:rsidRPr="008F6842">
              <w:rPr>
                <w:sz w:val="26"/>
                <w:szCs w:val="26"/>
                <w:lang w:val="uk-UA"/>
              </w:rPr>
              <w:t>Conflict</w:t>
            </w:r>
            <w:proofErr w:type="spellEnd"/>
            <w:r w:rsidRPr="008F6842">
              <w:rPr>
                <w:sz w:val="26"/>
                <w:szCs w:val="26"/>
                <w:lang w:val="uk-UA"/>
              </w:rPr>
              <w:t xml:space="preserve"> </w:t>
            </w:r>
            <w:proofErr w:type="spellStart"/>
            <w:r w:rsidRPr="008F6842">
              <w:rPr>
                <w:sz w:val="26"/>
                <w:szCs w:val="26"/>
                <w:lang w:val="uk-UA"/>
              </w:rPr>
              <w:t>Analysis</w:t>
            </w:r>
            <w:proofErr w:type="spellEnd"/>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8F6842" w:rsidRDefault="00544368" w:rsidP="008F6842">
            <w:pPr>
              <w:jc w:val="center"/>
              <w:rPr>
                <w:sz w:val="26"/>
                <w:szCs w:val="26"/>
                <w:lang w:val="en-US"/>
              </w:rPr>
            </w:pPr>
            <w:r>
              <w:rPr>
                <w:sz w:val="26"/>
                <w:szCs w:val="26"/>
                <w:lang w:val="en-US"/>
              </w:rPr>
              <w:t>[</w:t>
            </w:r>
            <w:r>
              <w:rPr>
                <w:sz w:val="26"/>
                <w:szCs w:val="26"/>
                <w:lang w:val="uk-UA"/>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7</w:t>
            </w:r>
            <w:r>
              <w:rPr>
                <w:sz w:val="26"/>
                <w:szCs w:val="26"/>
                <w:lang w:val="uk-UA"/>
              </w:rPr>
              <w:t>-</w:t>
            </w:r>
            <w:r w:rsidR="008F6842">
              <w:rPr>
                <w:sz w:val="26"/>
                <w:szCs w:val="26"/>
                <w:lang w:val="en-US"/>
              </w:rPr>
              <w:t>12</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2B1403">
            <w:pPr>
              <w:jc w:val="center"/>
              <w:rPr>
                <w:sz w:val="26"/>
                <w:szCs w:val="26"/>
                <w:lang w:val="en-US"/>
              </w:rPr>
            </w:pPr>
            <w:proofErr w:type="spellStart"/>
            <w:r w:rsidRPr="008F6842">
              <w:rPr>
                <w:sz w:val="26"/>
                <w:szCs w:val="26"/>
                <w:lang w:val="uk-UA"/>
              </w:rPr>
              <w:t>Conflict</w:t>
            </w:r>
            <w:proofErr w:type="spellEnd"/>
            <w:r w:rsidRPr="008F6842">
              <w:rPr>
                <w:sz w:val="26"/>
                <w:szCs w:val="26"/>
                <w:lang w:val="uk-UA"/>
              </w:rPr>
              <w:t xml:space="preserve"> </w:t>
            </w:r>
            <w:proofErr w:type="spellStart"/>
            <w:r w:rsidRPr="008F6842">
              <w:rPr>
                <w:sz w:val="26"/>
                <w:szCs w:val="26"/>
                <w:lang w:val="uk-UA"/>
              </w:rPr>
              <w:t>Analysis</w:t>
            </w:r>
            <w:proofErr w:type="spellEnd"/>
            <w:r>
              <w:rPr>
                <w:sz w:val="26"/>
                <w:szCs w:val="26"/>
                <w:lang w:val="en-US"/>
              </w:rPr>
              <w:t>: case solving</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F6842" w:rsidP="00A138E8">
            <w:pPr>
              <w:jc w:val="center"/>
              <w:rPr>
                <w:sz w:val="26"/>
                <w:szCs w:val="26"/>
                <w:lang w:val="uk-UA"/>
              </w:rPr>
            </w:pPr>
            <w:r>
              <w:rPr>
                <w:sz w:val="26"/>
                <w:szCs w:val="26"/>
                <w:lang w:val="en-US"/>
              </w:rPr>
              <w:t>cases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16</w:t>
            </w:r>
          </w:p>
        </w:tc>
        <w:tc>
          <w:tcPr>
            <w:tcW w:w="3179" w:type="dxa"/>
          </w:tcPr>
          <w:p w:rsidR="00544368" w:rsidRDefault="008F6842" w:rsidP="007C78EC">
            <w:pPr>
              <w:jc w:val="center"/>
              <w:rPr>
                <w:sz w:val="26"/>
                <w:szCs w:val="26"/>
                <w:lang w:val="uk-UA"/>
              </w:rPr>
            </w:pPr>
            <w:proofErr w:type="spellStart"/>
            <w:r w:rsidRPr="008F6842">
              <w:rPr>
                <w:sz w:val="26"/>
                <w:szCs w:val="26"/>
                <w:lang w:val="uk-UA"/>
              </w:rPr>
              <w:t>Dialogue</w:t>
            </w:r>
            <w:proofErr w:type="spellEnd"/>
            <w:r w:rsidRPr="008F6842">
              <w:rPr>
                <w:sz w:val="26"/>
                <w:szCs w:val="26"/>
                <w:lang w:val="uk-UA"/>
              </w:rPr>
              <w:t xml:space="preserve">, </w:t>
            </w:r>
            <w:proofErr w:type="spellStart"/>
            <w:r w:rsidRPr="008F6842">
              <w:rPr>
                <w:sz w:val="26"/>
                <w:szCs w:val="26"/>
                <w:lang w:val="uk-UA"/>
              </w:rPr>
              <w:t>Debate</w:t>
            </w:r>
            <w:proofErr w:type="spellEnd"/>
            <w:r w:rsidRPr="008F6842">
              <w:rPr>
                <w:sz w:val="26"/>
                <w:szCs w:val="26"/>
                <w:lang w:val="uk-UA"/>
              </w:rPr>
              <w:t xml:space="preserve"> </w:t>
            </w:r>
            <w:proofErr w:type="spellStart"/>
            <w:r w:rsidRPr="008F6842">
              <w:rPr>
                <w:sz w:val="26"/>
                <w:szCs w:val="26"/>
                <w:lang w:val="uk-UA"/>
              </w:rPr>
              <w:t>and</w:t>
            </w:r>
            <w:proofErr w:type="spellEnd"/>
            <w:r w:rsidRPr="008F6842">
              <w:rPr>
                <w:sz w:val="26"/>
                <w:szCs w:val="26"/>
                <w:lang w:val="uk-UA"/>
              </w:rPr>
              <w:t xml:space="preserve"> </w:t>
            </w:r>
            <w:proofErr w:type="spellStart"/>
            <w:r w:rsidRPr="008F6842">
              <w:rPr>
                <w:sz w:val="26"/>
                <w:szCs w:val="26"/>
                <w:lang w:val="uk-UA"/>
              </w:rPr>
              <w:t>Mediation</w:t>
            </w:r>
            <w:proofErr w:type="spellEnd"/>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Pr="008F6842" w:rsidRDefault="00544368" w:rsidP="008F6842">
            <w:pPr>
              <w:jc w:val="center"/>
              <w:rPr>
                <w:sz w:val="26"/>
                <w:szCs w:val="26"/>
                <w:lang w:val="en-US"/>
              </w:rPr>
            </w:pPr>
            <w:r>
              <w:rPr>
                <w:sz w:val="26"/>
                <w:szCs w:val="26"/>
                <w:lang w:val="en-US"/>
              </w:rPr>
              <w:t>[</w:t>
            </w:r>
            <w:r>
              <w:rPr>
                <w:sz w:val="26"/>
                <w:szCs w:val="26"/>
                <w:lang w:val="uk-UA"/>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13-19</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2B1403">
            <w:pPr>
              <w:jc w:val="center"/>
              <w:rPr>
                <w:sz w:val="26"/>
                <w:szCs w:val="26"/>
                <w:lang w:val="en-US"/>
              </w:rPr>
            </w:pPr>
            <w:r>
              <w:rPr>
                <w:sz w:val="26"/>
                <w:szCs w:val="26"/>
                <w:lang w:val="en-US"/>
              </w:rPr>
              <w:t>Training mediation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A0153" w:rsidP="00A138E8">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17</w:t>
            </w:r>
          </w:p>
        </w:tc>
        <w:tc>
          <w:tcPr>
            <w:tcW w:w="3179" w:type="dxa"/>
          </w:tcPr>
          <w:p w:rsidR="00544368" w:rsidRPr="008A0153" w:rsidRDefault="008A0153" w:rsidP="007C78EC">
            <w:pPr>
              <w:jc w:val="center"/>
              <w:rPr>
                <w:sz w:val="26"/>
                <w:szCs w:val="26"/>
                <w:lang w:val="en-US"/>
              </w:rPr>
            </w:pPr>
            <w:r>
              <w:rPr>
                <w:sz w:val="26"/>
                <w:szCs w:val="26"/>
                <w:lang w:val="en-US"/>
              </w:rPr>
              <w:t xml:space="preserve">Conflicts and Mediation: a case of regulation in </w:t>
            </w:r>
            <w:proofErr w:type="spellStart"/>
            <w:r>
              <w:rPr>
                <w:sz w:val="26"/>
                <w:szCs w:val="26"/>
                <w:lang w:val="en-US"/>
              </w:rPr>
              <w:t>Dnipro</w:t>
            </w:r>
            <w:proofErr w:type="spellEnd"/>
            <w:r>
              <w:rPr>
                <w:sz w:val="26"/>
                <w:szCs w:val="26"/>
                <w:lang w:val="en-US"/>
              </w:rPr>
              <w:t xml:space="preserve"> University of Technology</w:t>
            </w:r>
          </w:p>
        </w:tc>
        <w:tc>
          <w:tcPr>
            <w:tcW w:w="1668" w:type="dxa"/>
            <w:vAlign w:val="center"/>
          </w:tcPr>
          <w:p w:rsidR="00544368" w:rsidRPr="00544368" w:rsidRDefault="00544368" w:rsidP="00087C9B">
            <w:pPr>
              <w:jc w:val="center"/>
              <w:rPr>
                <w:bCs/>
                <w:sz w:val="26"/>
                <w:szCs w:val="26"/>
              </w:rPr>
            </w:pPr>
            <w:proofErr w:type="spellStart"/>
            <w:r w:rsidRPr="00544368">
              <w:rPr>
                <w:bCs/>
                <w:sz w:val="26"/>
                <w:szCs w:val="26"/>
              </w:rPr>
              <w:t>Lecture</w:t>
            </w:r>
            <w:proofErr w:type="spellEnd"/>
          </w:p>
        </w:tc>
        <w:tc>
          <w:tcPr>
            <w:tcW w:w="2393" w:type="dxa"/>
          </w:tcPr>
          <w:p w:rsidR="00544368" w:rsidRDefault="008A0153" w:rsidP="002B1403">
            <w:pPr>
              <w:jc w:val="center"/>
              <w:rPr>
                <w:sz w:val="26"/>
                <w:szCs w:val="26"/>
                <w:lang w:val="uk-UA"/>
              </w:rPr>
            </w:pPr>
            <w:r>
              <w:rPr>
                <w:sz w:val="26"/>
                <w:szCs w:val="26"/>
                <w:lang w:val="en-US"/>
              </w:rPr>
              <w:t xml:space="preserve">[3] Guideline for students and academicians for conflict resolution and mediation in </w:t>
            </w:r>
            <w:proofErr w:type="spellStart"/>
            <w:r>
              <w:rPr>
                <w:sz w:val="26"/>
                <w:szCs w:val="26"/>
                <w:lang w:val="en-US"/>
              </w:rPr>
              <w:t>Dnipro</w:t>
            </w:r>
            <w:proofErr w:type="spellEnd"/>
            <w:r>
              <w:rPr>
                <w:sz w:val="26"/>
                <w:szCs w:val="26"/>
                <w:lang w:val="en-US"/>
              </w:rPr>
              <w:t xml:space="preserve"> University of Technology</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8A0153" w:rsidP="002B1403">
            <w:pPr>
              <w:jc w:val="center"/>
              <w:rPr>
                <w:sz w:val="26"/>
                <w:szCs w:val="26"/>
                <w:lang w:val="uk-UA"/>
              </w:rPr>
            </w:pPr>
            <w:r>
              <w:rPr>
                <w:sz w:val="26"/>
                <w:szCs w:val="26"/>
                <w:lang w:val="en-US"/>
              </w:rPr>
              <w:t>Developing a strategic guideline for conflict resolution and mediation for a company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A0153" w:rsidP="00A138E8">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10</w:t>
            </w:r>
          </w:p>
        </w:tc>
      </w:tr>
      <w:tr w:rsidR="008A0153" w:rsidRPr="00B67999" w:rsidTr="001344A1">
        <w:trPr>
          <w:tblHeader/>
        </w:trPr>
        <w:tc>
          <w:tcPr>
            <w:tcW w:w="1130" w:type="dxa"/>
          </w:tcPr>
          <w:p w:rsidR="008A0153" w:rsidRPr="004D774B" w:rsidRDefault="008A0153" w:rsidP="007224FB">
            <w:pPr>
              <w:jc w:val="center"/>
              <w:rPr>
                <w:sz w:val="26"/>
                <w:szCs w:val="26"/>
                <w:lang w:val="en-US"/>
              </w:rPr>
            </w:pPr>
            <w:r>
              <w:rPr>
                <w:sz w:val="26"/>
                <w:szCs w:val="26"/>
                <w:lang w:val="uk-UA"/>
              </w:rPr>
              <w:t>18</w:t>
            </w:r>
          </w:p>
        </w:tc>
        <w:tc>
          <w:tcPr>
            <w:tcW w:w="3179" w:type="dxa"/>
          </w:tcPr>
          <w:p w:rsidR="008A0153" w:rsidRPr="008A0153" w:rsidRDefault="008A0153" w:rsidP="001344A1">
            <w:pPr>
              <w:jc w:val="center"/>
              <w:rPr>
                <w:sz w:val="26"/>
                <w:szCs w:val="26"/>
              </w:rPr>
            </w:pPr>
          </w:p>
          <w:p w:rsidR="008A0153" w:rsidRPr="008A0153" w:rsidRDefault="008A0153" w:rsidP="001344A1">
            <w:pPr>
              <w:jc w:val="center"/>
              <w:rPr>
                <w:sz w:val="26"/>
                <w:szCs w:val="26"/>
              </w:rPr>
            </w:pPr>
            <w:proofErr w:type="spellStart"/>
            <w:r w:rsidRPr="008A0153">
              <w:rPr>
                <w:sz w:val="26"/>
                <w:szCs w:val="26"/>
              </w:rPr>
              <w:t>Final</w:t>
            </w:r>
            <w:proofErr w:type="spellEnd"/>
            <w:r w:rsidRPr="008A0153">
              <w:rPr>
                <w:sz w:val="26"/>
                <w:szCs w:val="26"/>
              </w:rPr>
              <w:t xml:space="preserve"> </w:t>
            </w:r>
            <w:proofErr w:type="spellStart"/>
            <w:r w:rsidRPr="008A0153">
              <w:rPr>
                <w:sz w:val="26"/>
                <w:szCs w:val="26"/>
              </w:rPr>
              <w:t>Control</w:t>
            </w:r>
            <w:proofErr w:type="spellEnd"/>
            <w:r w:rsidRPr="008A0153">
              <w:rPr>
                <w:sz w:val="26"/>
                <w:szCs w:val="26"/>
              </w:rPr>
              <w:t xml:space="preserve"> </w:t>
            </w:r>
            <w:proofErr w:type="spellStart"/>
            <w:r w:rsidRPr="008A0153">
              <w:rPr>
                <w:sz w:val="26"/>
                <w:szCs w:val="26"/>
              </w:rPr>
              <w:t>Work</w:t>
            </w:r>
            <w:proofErr w:type="spellEnd"/>
          </w:p>
        </w:tc>
        <w:tc>
          <w:tcPr>
            <w:tcW w:w="1668" w:type="dxa"/>
          </w:tcPr>
          <w:p w:rsidR="008A0153" w:rsidRPr="008A0153" w:rsidRDefault="008A0153" w:rsidP="001344A1">
            <w:pPr>
              <w:jc w:val="center"/>
              <w:rPr>
                <w:bCs/>
                <w:sz w:val="26"/>
                <w:szCs w:val="26"/>
              </w:rPr>
            </w:pPr>
          </w:p>
          <w:p w:rsidR="008A0153" w:rsidRPr="008A0153" w:rsidRDefault="008A0153" w:rsidP="001344A1">
            <w:pPr>
              <w:jc w:val="center"/>
              <w:rPr>
                <w:bCs/>
                <w:sz w:val="26"/>
                <w:szCs w:val="26"/>
              </w:rPr>
            </w:pPr>
            <w:proofErr w:type="spellStart"/>
            <w:r w:rsidRPr="008A0153">
              <w:rPr>
                <w:bCs/>
                <w:sz w:val="26"/>
                <w:szCs w:val="26"/>
              </w:rPr>
              <w:t>Lecture</w:t>
            </w:r>
            <w:proofErr w:type="spellEnd"/>
          </w:p>
        </w:tc>
        <w:tc>
          <w:tcPr>
            <w:tcW w:w="2393" w:type="dxa"/>
            <w:vAlign w:val="center"/>
          </w:tcPr>
          <w:p w:rsidR="008A0153" w:rsidRPr="008A0153" w:rsidRDefault="008A0153" w:rsidP="001344A1">
            <w:pPr>
              <w:jc w:val="center"/>
              <w:rPr>
                <w:sz w:val="26"/>
                <w:szCs w:val="26"/>
                <w:lang w:val="en-US"/>
              </w:rPr>
            </w:pPr>
            <w:r w:rsidRPr="008A0153">
              <w:rPr>
                <w:sz w:val="26"/>
                <w:szCs w:val="26"/>
                <w:lang w:val="en-US"/>
              </w:rPr>
              <w:t>Individual assignments are given during the meeting. Assignments contain topics and cases of all lectures and practices</w:t>
            </w:r>
          </w:p>
        </w:tc>
        <w:tc>
          <w:tcPr>
            <w:tcW w:w="1612" w:type="dxa"/>
            <w:vAlign w:val="center"/>
          </w:tcPr>
          <w:p w:rsidR="008A0153" w:rsidRPr="008A0153" w:rsidRDefault="008A0153" w:rsidP="007224FB">
            <w:pPr>
              <w:jc w:val="center"/>
              <w:rPr>
                <w:bCs/>
                <w:sz w:val="26"/>
                <w:szCs w:val="26"/>
                <w:lang w:val="en-US"/>
              </w:rPr>
            </w:pPr>
            <w:r>
              <w:rPr>
                <w:bCs/>
                <w:sz w:val="26"/>
                <w:szCs w:val="26"/>
                <w:lang w:val="en-US"/>
              </w:rPr>
              <w:t>100 points in maximum</w:t>
            </w:r>
          </w:p>
        </w:tc>
      </w:tr>
      <w:tr w:rsidR="008A0153" w:rsidRPr="00A331DE" w:rsidTr="001344A1">
        <w:trPr>
          <w:tblHeader/>
        </w:trPr>
        <w:tc>
          <w:tcPr>
            <w:tcW w:w="1130" w:type="dxa"/>
          </w:tcPr>
          <w:p w:rsidR="008A0153" w:rsidRPr="00A331DE" w:rsidRDefault="008A0153" w:rsidP="007224FB">
            <w:pPr>
              <w:jc w:val="center"/>
              <w:rPr>
                <w:sz w:val="24"/>
                <w:szCs w:val="24"/>
                <w:lang w:val="uk-UA"/>
              </w:rPr>
            </w:pPr>
          </w:p>
        </w:tc>
        <w:tc>
          <w:tcPr>
            <w:tcW w:w="3179" w:type="dxa"/>
            <w:vAlign w:val="center"/>
          </w:tcPr>
          <w:p w:rsidR="008A0153" w:rsidRPr="008A0153" w:rsidRDefault="008A0153" w:rsidP="001344A1">
            <w:pPr>
              <w:jc w:val="center"/>
              <w:rPr>
                <w:sz w:val="26"/>
                <w:szCs w:val="26"/>
                <w:lang w:val="en-US"/>
              </w:rPr>
            </w:pPr>
            <w:r w:rsidRPr="008A0153">
              <w:rPr>
                <w:sz w:val="26"/>
                <w:szCs w:val="26"/>
                <w:lang w:val="en-US"/>
              </w:rPr>
              <w:t>Summing up, the announcement of assessments</w:t>
            </w:r>
          </w:p>
        </w:tc>
        <w:tc>
          <w:tcPr>
            <w:tcW w:w="1668" w:type="dxa"/>
          </w:tcPr>
          <w:p w:rsidR="008A0153" w:rsidRPr="008A0153" w:rsidRDefault="008A0153" w:rsidP="001344A1">
            <w:pPr>
              <w:jc w:val="center"/>
              <w:rPr>
                <w:bCs/>
                <w:sz w:val="26"/>
                <w:szCs w:val="26"/>
                <w:lang w:val="en-US"/>
              </w:rPr>
            </w:pPr>
            <w:r>
              <w:rPr>
                <w:bCs/>
                <w:sz w:val="26"/>
                <w:szCs w:val="26"/>
                <w:lang w:val="en-US"/>
              </w:rPr>
              <w:t>Training</w:t>
            </w:r>
          </w:p>
        </w:tc>
        <w:tc>
          <w:tcPr>
            <w:tcW w:w="2393" w:type="dxa"/>
            <w:vAlign w:val="center"/>
          </w:tcPr>
          <w:p w:rsidR="008A0153" w:rsidRPr="008A0153" w:rsidRDefault="008A0153" w:rsidP="001344A1">
            <w:pPr>
              <w:jc w:val="center"/>
              <w:rPr>
                <w:sz w:val="26"/>
                <w:szCs w:val="26"/>
              </w:rPr>
            </w:pPr>
            <w:proofErr w:type="spellStart"/>
            <w:r w:rsidRPr="008A0153">
              <w:rPr>
                <w:sz w:val="26"/>
                <w:szCs w:val="26"/>
              </w:rPr>
              <w:t>Interactive</w:t>
            </w:r>
            <w:proofErr w:type="spellEnd"/>
            <w:r w:rsidRPr="008A0153">
              <w:rPr>
                <w:sz w:val="26"/>
                <w:szCs w:val="26"/>
              </w:rPr>
              <w:t xml:space="preserve"> </w:t>
            </w:r>
            <w:proofErr w:type="spellStart"/>
            <w:r w:rsidRPr="008A0153">
              <w:rPr>
                <w:sz w:val="26"/>
                <w:szCs w:val="26"/>
              </w:rPr>
              <w:t>dialogue</w:t>
            </w:r>
            <w:proofErr w:type="spellEnd"/>
            <w:r w:rsidRPr="008A0153">
              <w:rPr>
                <w:bCs/>
                <w:sz w:val="26"/>
                <w:szCs w:val="26"/>
              </w:rPr>
              <w:t xml:space="preserve"> </w:t>
            </w:r>
          </w:p>
        </w:tc>
        <w:tc>
          <w:tcPr>
            <w:tcW w:w="1612" w:type="dxa"/>
          </w:tcPr>
          <w:p w:rsidR="008A0153" w:rsidRPr="008A0153" w:rsidRDefault="008A0153" w:rsidP="007224FB">
            <w:pPr>
              <w:jc w:val="center"/>
              <w:rPr>
                <w:sz w:val="26"/>
                <w:szCs w:val="26"/>
                <w:lang w:val="en-US"/>
              </w:rPr>
            </w:pPr>
            <w:r>
              <w:rPr>
                <w:sz w:val="26"/>
                <w:szCs w:val="26"/>
                <w:lang w:val="en-US"/>
              </w:rPr>
              <w:t>-</w:t>
            </w:r>
          </w:p>
        </w:tc>
      </w:tr>
    </w:tbl>
    <w:p w:rsidR="00A54F27" w:rsidRPr="005F70E6" w:rsidRDefault="006F3253" w:rsidP="000F2784">
      <w:pPr>
        <w:jc w:val="both"/>
        <w:rPr>
          <w:sz w:val="24"/>
          <w:szCs w:val="24"/>
          <w:lang w:val="uk-UA"/>
        </w:rPr>
      </w:pPr>
      <w:r w:rsidRPr="005F70E6">
        <w:rPr>
          <w:sz w:val="24"/>
          <w:szCs w:val="24"/>
          <w:lang w:val="uk-UA"/>
        </w:rPr>
        <w:t xml:space="preserve">* </w:t>
      </w:r>
      <w:r w:rsidR="00E86594">
        <w:rPr>
          <w:sz w:val="24"/>
          <w:szCs w:val="24"/>
          <w:lang w:val="en-US"/>
        </w:rPr>
        <w:t>instead</w:t>
      </w:r>
      <w:r w:rsidR="00E86594" w:rsidRPr="00E86594">
        <w:rPr>
          <w:sz w:val="24"/>
          <w:szCs w:val="24"/>
          <w:lang w:val="en-US"/>
        </w:rPr>
        <w:t xml:space="preserve"> </w:t>
      </w:r>
      <w:r w:rsidR="00E86594">
        <w:rPr>
          <w:sz w:val="24"/>
          <w:szCs w:val="24"/>
          <w:lang w:val="en-US"/>
        </w:rPr>
        <w:t>of</w:t>
      </w:r>
      <w:r w:rsidR="00E86594" w:rsidRPr="00E86594">
        <w:rPr>
          <w:sz w:val="24"/>
          <w:szCs w:val="24"/>
          <w:lang w:val="en-US"/>
        </w:rPr>
        <w:t xml:space="preserve"> </w:t>
      </w:r>
      <w:r w:rsidR="00E86594">
        <w:rPr>
          <w:sz w:val="24"/>
          <w:szCs w:val="24"/>
          <w:lang w:val="en-US"/>
        </w:rPr>
        <w:t>completing</w:t>
      </w:r>
      <w:r w:rsidR="00E86594" w:rsidRPr="00E86594">
        <w:rPr>
          <w:sz w:val="24"/>
          <w:szCs w:val="24"/>
          <w:lang w:val="en-US"/>
        </w:rPr>
        <w:t xml:space="preserve"> </w:t>
      </w:r>
      <w:r w:rsidR="00E86594">
        <w:rPr>
          <w:sz w:val="24"/>
          <w:szCs w:val="24"/>
          <w:lang w:val="en-US"/>
        </w:rPr>
        <w:t>an</w:t>
      </w:r>
      <w:r w:rsidR="00E86594" w:rsidRPr="00E86594">
        <w:rPr>
          <w:sz w:val="24"/>
          <w:szCs w:val="24"/>
          <w:lang w:val="en-US"/>
        </w:rPr>
        <w:t xml:space="preserve"> </w:t>
      </w:r>
      <w:r w:rsidR="00E86594">
        <w:rPr>
          <w:sz w:val="24"/>
          <w:szCs w:val="24"/>
          <w:lang w:val="en-US"/>
        </w:rPr>
        <w:t>assignment</w:t>
      </w:r>
      <w:r w:rsidR="00E86594" w:rsidRPr="00E86594">
        <w:rPr>
          <w:sz w:val="24"/>
          <w:szCs w:val="24"/>
          <w:lang w:val="en-US"/>
        </w:rPr>
        <w:t xml:space="preserve">, </w:t>
      </w:r>
      <w:r w:rsidR="00E86594">
        <w:rPr>
          <w:sz w:val="24"/>
          <w:szCs w:val="24"/>
          <w:lang w:val="en-US"/>
        </w:rPr>
        <w:t>a</w:t>
      </w:r>
      <w:r w:rsidR="00E86594" w:rsidRPr="00E86594">
        <w:rPr>
          <w:sz w:val="24"/>
          <w:szCs w:val="24"/>
          <w:lang w:val="en-US"/>
        </w:rPr>
        <w:t xml:space="preserve"> </w:t>
      </w:r>
      <w:r w:rsidR="00E86594">
        <w:rPr>
          <w:sz w:val="24"/>
          <w:szCs w:val="24"/>
          <w:lang w:val="en-US"/>
        </w:rPr>
        <w:t>student</w:t>
      </w:r>
      <w:r w:rsidR="00E86594" w:rsidRPr="00E86594">
        <w:rPr>
          <w:sz w:val="24"/>
          <w:szCs w:val="24"/>
          <w:lang w:val="en-US"/>
        </w:rPr>
        <w:t xml:space="preserve"> </w:t>
      </w:r>
      <w:r w:rsidR="00E86594">
        <w:rPr>
          <w:sz w:val="24"/>
          <w:szCs w:val="24"/>
          <w:lang w:val="en-US"/>
        </w:rPr>
        <w:t>may write an essay</w:t>
      </w:r>
      <w:r w:rsidRPr="005F70E6">
        <w:rPr>
          <w:sz w:val="24"/>
          <w:szCs w:val="24"/>
          <w:lang w:val="uk-UA"/>
        </w:rPr>
        <w:t xml:space="preserve"> «</w:t>
      </w:r>
      <w:r w:rsidR="00E86594">
        <w:rPr>
          <w:sz w:val="24"/>
          <w:szCs w:val="24"/>
          <w:lang w:val="en-US"/>
        </w:rPr>
        <w:t>Modern style of debates held between politicians</w:t>
      </w:r>
      <w:r w:rsidRPr="005F70E6">
        <w:rPr>
          <w:sz w:val="24"/>
          <w:szCs w:val="24"/>
          <w:lang w:val="uk-UA"/>
        </w:rPr>
        <w:t xml:space="preserve">». </w:t>
      </w:r>
    </w:p>
    <w:p w:rsidR="006F3253" w:rsidRDefault="006F3253" w:rsidP="000F2784">
      <w:pPr>
        <w:jc w:val="both"/>
        <w:rPr>
          <w:sz w:val="24"/>
          <w:szCs w:val="24"/>
          <w:lang w:val="uk-UA"/>
        </w:rPr>
      </w:pPr>
      <w:r w:rsidRPr="005F70E6">
        <w:rPr>
          <w:sz w:val="24"/>
          <w:szCs w:val="24"/>
          <w:lang w:val="uk-UA"/>
        </w:rPr>
        <w:t xml:space="preserve">** </w:t>
      </w:r>
      <w:r w:rsidR="00E86594">
        <w:rPr>
          <w:sz w:val="24"/>
          <w:szCs w:val="24"/>
          <w:lang w:val="en-US"/>
        </w:rPr>
        <w:t>instead</w:t>
      </w:r>
      <w:r w:rsidR="00E86594" w:rsidRPr="00E86594">
        <w:rPr>
          <w:sz w:val="24"/>
          <w:szCs w:val="24"/>
          <w:lang w:val="en-US"/>
        </w:rPr>
        <w:t xml:space="preserve"> </w:t>
      </w:r>
      <w:r w:rsidR="00E86594">
        <w:rPr>
          <w:sz w:val="24"/>
          <w:szCs w:val="24"/>
          <w:lang w:val="en-US"/>
        </w:rPr>
        <w:t>of</w:t>
      </w:r>
      <w:r w:rsidR="00E86594" w:rsidRPr="00E86594">
        <w:rPr>
          <w:sz w:val="24"/>
          <w:szCs w:val="24"/>
          <w:lang w:val="en-US"/>
        </w:rPr>
        <w:t xml:space="preserve"> </w:t>
      </w:r>
      <w:r w:rsidR="00E86594">
        <w:rPr>
          <w:sz w:val="24"/>
          <w:szCs w:val="24"/>
          <w:lang w:val="en-US"/>
        </w:rPr>
        <w:t>completing</w:t>
      </w:r>
      <w:r w:rsidR="00E86594" w:rsidRPr="00E86594">
        <w:rPr>
          <w:sz w:val="24"/>
          <w:szCs w:val="24"/>
          <w:lang w:val="en-US"/>
        </w:rPr>
        <w:t xml:space="preserve"> </w:t>
      </w:r>
      <w:r w:rsidR="00E86594">
        <w:rPr>
          <w:sz w:val="24"/>
          <w:szCs w:val="24"/>
          <w:lang w:val="en-US"/>
        </w:rPr>
        <w:t>an</w:t>
      </w:r>
      <w:r w:rsidR="00E86594" w:rsidRPr="00E86594">
        <w:rPr>
          <w:sz w:val="24"/>
          <w:szCs w:val="24"/>
          <w:lang w:val="en-US"/>
        </w:rPr>
        <w:t xml:space="preserve"> </w:t>
      </w:r>
      <w:r w:rsidR="00E86594">
        <w:rPr>
          <w:sz w:val="24"/>
          <w:szCs w:val="24"/>
          <w:lang w:val="en-US"/>
        </w:rPr>
        <w:t>assignment</w:t>
      </w:r>
      <w:r w:rsidR="00E86594" w:rsidRPr="00E86594">
        <w:rPr>
          <w:sz w:val="24"/>
          <w:szCs w:val="24"/>
          <w:lang w:val="en-US"/>
        </w:rPr>
        <w:t xml:space="preserve">, </w:t>
      </w:r>
      <w:r w:rsidR="00E86594">
        <w:rPr>
          <w:sz w:val="24"/>
          <w:szCs w:val="24"/>
          <w:lang w:val="en-US"/>
        </w:rPr>
        <w:t>a</w:t>
      </w:r>
      <w:r w:rsidR="00E86594" w:rsidRPr="00E86594">
        <w:rPr>
          <w:sz w:val="24"/>
          <w:szCs w:val="24"/>
          <w:lang w:val="en-US"/>
        </w:rPr>
        <w:t xml:space="preserve"> </w:t>
      </w:r>
      <w:r w:rsidR="00E86594">
        <w:rPr>
          <w:sz w:val="24"/>
          <w:szCs w:val="24"/>
          <w:lang w:val="en-US"/>
        </w:rPr>
        <w:t>student</w:t>
      </w:r>
      <w:r w:rsidR="00E86594" w:rsidRPr="00E86594">
        <w:rPr>
          <w:sz w:val="24"/>
          <w:szCs w:val="24"/>
          <w:lang w:val="en-US"/>
        </w:rPr>
        <w:t xml:space="preserve"> </w:t>
      </w:r>
      <w:r w:rsidR="00E86594">
        <w:rPr>
          <w:sz w:val="24"/>
          <w:szCs w:val="24"/>
          <w:lang w:val="en-US"/>
        </w:rPr>
        <w:t>may prepare a presentation</w:t>
      </w:r>
      <w:r w:rsidR="00E86594" w:rsidRPr="005F70E6">
        <w:rPr>
          <w:sz w:val="24"/>
          <w:szCs w:val="24"/>
          <w:lang w:val="uk-UA"/>
        </w:rPr>
        <w:t xml:space="preserve"> «</w:t>
      </w:r>
      <w:r w:rsidR="00E86594">
        <w:rPr>
          <w:sz w:val="24"/>
          <w:szCs w:val="24"/>
          <w:lang w:val="en-US"/>
        </w:rPr>
        <w:t>Critical Thinking tool as a key to successful dialogue and debate</w:t>
      </w:r>
      <w:r w:rsidR="00E86594" w:rsidRPr="005F70E6">
        <w:rPr>
          <w:sz w:val="24"/>
          <w:szCs w:val="24"/>
          <w:lang w:val="uk-UA"/>
        </w:rPr>
        <w:t>»</w:t>
      </w:r>
      <w:r w:rsidRPr="005F70E6">
        <w:rPr>
          <w:sz w:val="24"/>
          <w:szCs w:val="24"/>
          <w:lang w:val="uk-UA"/>
        </w:rPr>
        <w:t xml:space="preserve">. </w:t>
      </w:r>
    </w:p>
    <w:p w:rsidR="005F70E6" w:rsidRDefault="005F70E6" w:rsidP="000F2784">
      <w:pPr>
        <w:jc w:val="both"/>
        <w:rPr>
          <w:sz w:val="24"/>
          <w:szCs w:val="24"/>
          <w:lang w:val="en-US"/>
        </w:rPr>
      </w:pPr>
    </w:p>
    <w:p w:rsidR="00B2360E" w:rsidRPr="00B2360E" w:rsidRDefault="00B2360E" w:rsidP="00B2360E">
      <w:pPr>
        <w:jc w:val="center"/>
        <w:rPr>
          <w:b/>
          <w:sz w:val="24"/>
          <w:szCs w:val="24"/>
          <w:lang w:val="en-US"/>
        </w:rPr>
      </w:pPr>
      <w:r w:rsidRPr="00B2360E">
        <w:rPr>
          <w:b/>
          <w:sz w:val="24"/>
          <w:szCs w:val="24"/>
          <w:lang w:val="en-US"/>
        </w:rPr>
        <w:t>4. HARDWARE AND SOFTWARE</w:t>
      </w:r>
    </w:p>
    <w:p w:rsidR="00B2360E" w:rsidRDefault="00B2360E" w:rsidP="00B2360E">
      <w:pPr>
        <w:jc w:val="center"/>
        <w:rPr>
          <w:sz w:val="24"/>
          <w:szCs w:val="24"/>
          <w:lang w:val="en-US"/>
        </w:rPr>
      </w:pPr>
    </w:p>
    <w:p w:rsidR="00B2360E" w:rsidRPr="00B2360E" w:rsidRDefault="00B2360E" w:rsidP="00B2360E">
      <w:pPr>
        <w:pStyle w:val="a4"/>
        <w:numPr>
          <w:ilvl w:val="0"/>
          <w:numId w:val="33"/>
        </w:numPr>
        <w:jc w:val="both"/>
        <w:rPr>
          <w:sz w:val="24"/>
          <w:szCs w:val="24"/>
          <w:lang w:val="en-US"/>
        </w:rPr>
      </w:pPr>
      <w:r w:rsidRPr="00B2360E">
        <w:rPr>
          <w:sz w:val="24"/>
          <w:szCs w:val="24"/>
          <w:lang w:val="en-US"/>
        </w:rPr>
        <w:t>Gadgets with cellular internet</w:t>
      </w:r>
      <w:r>
        <w:rPr>
          <w:sz w:val="24"/>
          <w:szCs w:val="24"/>
          <w:lang w:val="en-US"/>
        </w:rPr>
        <w:t>;</w:t>
      </w:r>
      <w:r w:rsidRPr="00B2360E">
        <w:rPr>
          <w:sz w:val="24"/>
          <w:szCs w:val="24"/>
          <w:lang w:val="en-US"/>
        </w:rPr>
        <w:t xml:space="preserve"> </w:t>
      </w:r>
    </w:p>
    <w:p w:rsidR="00B2360E" w:rsidRPr="00B2360E" w:rsidRDefault="00B2360E" w:rsidP="00B2360E">
      <w:pPr>
        <w:pStyle w:val="a4"/>
        <w:numPr>
          <w:ilvl w:val="0"/>
          <w:numId w:val="33"/>
        </w:numPr>
        <w:jc w:val="both"/>
        <w:rPr>
          <w:sz w:val="24"/>
          <w:szCs w:val="24"/>
          <w:lang w:val="en-US"/>
        </w:rPr>
      </w:pPr>
      <w:r w:rsidRPr="00B2360E">
        <w:rPr>
          <w:sz w:val="24"/>
          <w:szCs w:val="24"/>
          <w:lang w:val="en-US"/>
        </w:rPr>
        <w:t>Activated university mail account (student.i.p@nmu.one) in Microsoft Office 365</w:t>
      </w:r>
      <w:r>
        <w:rPr>
          <w:sz w:val="24"/>
          <w:szCs w:val="24"/>
          <w:lang w:val="en-US"/>
        </w:rPr>
        <w:t>;</w:t>
      </w:r>
      <w:r w:rsidRPr="00B2360E">
        <w:rPr>
          <w:sz w:val="24"/>
          <w:szCs w:val="24"/>
          <w:lang w:val="en-US"/>
        </w:rPr>
        <w:t xml:space="preserve"> </w:t>
      </w:r>
    </w:p>
    <w:p w:rsidR="00B2360E" w:rsidRPr="00B2360E" w:rsidRDefault="00B2360E" w:rsidP="00B2360E">
      <w:pPr>
        <w:pStyle w:val="a4"/>
        <w:numPr>
          <w:ilvl w:val="0"/>
          <w:numId w:val="33"/>
        </w:numPr>
        <w:jc w:val="both"/>
        <w:rPr>
          <w:sz w:val="24"/>
          <w:szCs w:val="24"/>
          <w:lang w:val="en-US"/>
        </w:rPr>
      </w:pPr>
      <w:r w:rsidRPr="00B2360E">
        <w:rPr>
          <w:sz w:val="24"/>
          <w:szCs w:val="24"/>
          <w:lang w:val="en-US"/>
        </w:rPr>
        <w:t>Proven access from a PC or mobile gadget to Microsoft Office applications: Teams, Moodle. Microsoft Office software package (Word, PowerPoint) installed on PC and mobile gadgets.</w:t>
      </w:r>
    </w:p>
    <w:p w:rsidR="00B2360E" w:rsidRPr="00B2360E" w:rsidRDefault="00B2360E" w:rsidP="00B2360E">
      <w:pPr>
        <w:jc w:val="both"/>
        <w:rPr>
          <w:b/>
          <w:bCs/>
          <w:sz w:val="24"/>
          <w:szCs w:val="24"/>
          <w:lang w:val="en-US"/>
        </w:rPr>
      </w:pPr>
    </w:p>
    <w:p w:rsidR="00B2360E" w:rsidRPr="00B2360E" w:rsidRDefault="00B2360E" w:rsidP="00B2360E">
      <w:pPr>
        <w:widowControl w:val="0"/>
        <w:autoSpaceDE w:val="0"/>
        <w:autoSpaceDN w:val="0"/>
        <w:adjustRightInd w:val="0"/>
        <w:ind w:left="720"/>
        <w:jc w:val="center"/>
        <w:rPr>
          <w:b/>
          <w:bCs/>
          <w:sz w:val="24"/>
          <w:szCs w:val="24"/>
          <w:lang w:val="en-US"/>
        </w:rPr>
      </w:pPr>
      <w:r>
        <w:rPr>
          <w:b/>
          <w:bCs/>
          <w:sz w:val="24"/>
          <w:szCs w:val="24"/>
          <w:lang w:val="en-US"/>
        </w:rPr>
        <w:t xml:space="preserve">5. </w:t>
      </w:r>
      <w:r w:rsidRPr="00B2360E">
        <w:rPr>
          <w:b/>
          <w:bCs/>
          <w:sz w:val="24"/>
          <w:szCs w:val="24"/>
          <w:lang w:val="en-US"/>
        </w:rPr>
        <w:t>EVALUATION SYSTEM AND REQUIREMENTS</w:t>
      </w:r>
    </w:p>
    <w:p w:rsidR="00B2360E" w:rsidRPr="00B2360E" w:rsidRDefault="00B2360E" w:rsidP="00B2360E">
      <w:pPr>
        <w:ind w:left="1080"/>
        <w:jc w:val="both"/>
        <w:rPr>
          <w:b/>
          <w:bCs/>
          <w:sz w:val="24"/>
          <w:szCs w:val="24"/>
          <w:lang w:val="en-US"/>
        </w:rPr>
      </w:pPr>
    </w:p>
    <w:p w:rsidR="00B2360E" w:rsidRPr="00B2360E" w:rsidRDefault="00B2360E" w:rsidP="002231C6">
      <w:pPr>
        <w:ind w:firstLine="709"/>
        <w:jc w:val="both"/>
        <w:rPr>
          <w:sz w:val="24"/>
          <w:szCs w:val="24"/>
          <w:lang w:val="en-US"/>
        </w:rPr>
      </w:pPr>
      <w:r w:rsidRPr="00B2360E">
        <w:rPr>
          <w:sz w:val="24"/>
          <w:szCs w:val="24"/>
          <w:lang w:val="en-US"/>
        </w:rPr>
        <w:t xml:space="preserve">Students are expected to do all the required reading for each week to follow discussions and participate effectively in </w:t>
      </w:r>
      <w:r>
        <w:rPr>
          <w:sz w:val="24"/>
          <w:szCs w:val="24"/>
          <w:lang w:val="en-US"/>
        </w:rPr>
        <w:t xml:space="preserve">training </w:t>
      </w:r>
      <w:r w:rsidRPr="00B2360E">
        <w:rPr>
          <w:sz w:val="24"/>
          <w:szCs w:val="24"/>
          <w:lang w:val="en-US"/>
        </w:rPr>
        <w:t>class</w:t>
      </w:r>
      <w:r>
        <w:rPr>
          <w:sz w:val="24"/>
          <w:szCs w:val="24"/>
          <w:lang w:val="en-US"/>
        </w:rPr>
        <w:t>es</w:t>
      </w:r>
      <w:r w:rsidRPr="00B2360E">
        <w:rPr>
          <w:sz w:val="24"/>
          <w:szCs w:val="24"/>
          <w:lang w:val="en-US"/>
        </w:rPr>
        <w:t xml:space="preserve">. Regular attendance is essential for the successful </w:t>
      </w:r>
      <w:r w:rsidRPr="00B2360E">
        <w:rPr>
          <w:sz w:val="24"/>
          <w:szCs w:val="24"/>
          <w:lang w:val="en-US"/>
        </w:rPr>
        <w:lastRenderedPageBreak/>
        <w:t xml:space="preserve">completion of the course. The academic achievements of students based on the results of the course will be evaluated on the scale below: </w:t>
      </w:r>
    </w:p>
    <w:p w:rsidR="00B2360E" w:rsidRPr="00B2360E" w:rsidRDefault="00B2360E" w:rsidP="002231C6">
      <w:pPr>
        <w:ind w:firstLine="709"/>
        <w:jc w:val="both"/>
        <w:rPr>
          <w:sz w:val="24"/>
          <w:szCs w:val="24"/>
          <w:lang w:val="en-US"/>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65"/>
      </w:tblGrid>
      <w:tr w:rsidR="00B2360E" w:rsidRPr="00B2360E" w:rsidTr="00400336">
        <w:trPr>
          <w:trHeight w:val="462"/>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b/>
                <w:sz w:val="24"/>
                <w:szCs w:val="24"/>
                <w:lang w:val="en-GB"/>
              </w:rPr>
            </w:pPr>
            <w:r w:rsidRPr="00B2360E">
              <w:rPr>
                <w:b/>
                <w:sz w:val="24"/>
                <w:szCs w:val="24"/>
                <w:lang w:val="en-GB"/>
              </w:rPr>
              <w:t>Rating scale</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B2360E">
            <w:pPr>
              <w:jc w:val="center"/>
              <w:rPr>
                <w:b/>
                <w:sz w:val="24"/>
                <w:szCs w:val="24"/>
                <w:lang w:val="en-GB"/>
              </w:rPr>
            </w:pPr>
            <w:r w:rsidRPr="00B2360E">
              <w:rPr>
                <w:b/>
                <w:sz w:val="24"/>
                <w:szCs w:val="24"/>
                <w:lang w:val="en-GB"/>
              </w:rPr>
              <w:t>Institutional scale</w:t>
            </w:r>
          </w:p>
        </w:tc>
      </w:tr>
      <w:tr w:rsidR="00B2360E" w:rsidRPr="00B2360E" w:rsidTr="00400336">
        <w:trPr>
          <w:trHeight w:val="39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b/>
                <w:bCs/>
                <w:sz w:val="24"/>
                <w:szCs w:val="24"/>
                <w:lang w:val="en-GB"/>
              </w:rPr>
            </w:pPr>
            <w:r w:rsidRPr="00B2360E">
              <w:rPr>
                <w:sz w:val="24"/>
                <w:szCs w:val="24"/>
                <w:lang w:val="en-GB"/>
              </w:rPr>
              <w:t>90 – 100</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excellent</w:t>
            </w:r>
          </w:p>
        </w:tc>
      </w:tr>
      <w:tr w:rsidR="00B2360E" w:rsidRPr="00B2360E" w:rsidTr="00400336">
        <w:trPr>
          <w:trHeight w:val="203"/>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74-89</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good</w:t>
            </w:r>
          </w:p>
        </w:tc>
      </w:tr>
      <w:tr w:rsidR="00B2360E" w:rsidRPr="00B2360E" w:rsidTr="00400336">
        <w:trPr>
          <w:trHeight w:val="207"/>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60-73</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satisfactory</w:t>
            </w:r>
          </w:p>
        </w:tc>
      </w:tr>
      <w:tr w:rsidR="00B2360E" w:rsidRPr="00B2360E" w:rsidTr="00400336">
        <w:trPr>
          <w:trHeight w:val="168"/>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0-59</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unsatisfactory</w:t>
            </w:r>
          </w:p>
        </w:tc>
      </w:tr>
    </w:tbl>
    <w:p w:rsidR="00B2360E" w:rsidRPr="00B2360E" w:rsidRDefault="00B2360E" w:rsidP="00B2360E">
      <w:pPr>
        <w:rPr>
          <w:sz w:val="24"/>
          <w:szCs w:val="24"/>
        </w:rPr>
      </w:pPr>
    </w:p>
    <w:p w:rsidR="00B2360E" w:rsidRPr="00B2360E" w:rsidRDefault="00B2360E" w:rsidP="002231C6">
      <w:pPr>
        <w:ind w:firstLine="709"/>
        <w:jc w:val="both"/>
        <w:rPr>
          <w:sz w:val="24"/>
          <w:szCs w:val="24"/>
          <w:lang w:val="en-US"/>
        </w:rPr>
      </w:pPr>
      <w:r>
        <w:rPr>
          <w:sz w:val="24"/>
          <w:szCs w:val="24"/>
          <w:lang w:val="en-US"/>
        </w:rPr>
        <w:t>Students</w:t>
      </w:r>
      <w:r w:rsidRPr="00B2360E">
        <w:rPr>
          <w:sz w:val="24"/>
          <w:szCs w:val="24"/>
          <w:lang w:val="en-US"/>
        </w:rPr>
        <w:t xml:space="preserve"> may receive a final grade in the discipline on the basis of the current assessment of the knowledge, provided that the number of points scored in the current testing and independent work will be at least 60 points. Regardless of the results of the current control, each student has the right to perform the final comprehensive control work on the discipline, which contains tasks that cover the disciplinary learning outcomes. Tasks of current control are given in the table </w:t>
      </w:r>
      <w:r>
        <w:rPr>
          <w:sz w:val="24"/>
          <w:szCs w:val="24"/>
          <w:lang w:val="en-US"/>
        </w:rPr>
        <w:t>above</w:t>
      </w:r>
      <w:r w:rsidRPr="00B2360E">
        <w:rPr>
          <w:sz w:val="24"/>
          <w:szCs w:val="24"/>
          <w:lang w:val="en-US"/>
        </w:rPr>
        <w:t>.</w:t>
      </w:r>
    </w:p>
    <w:p w:rsidR="00B2360E" w:rsidRDefault="00B2360E" w:rsidP="000F2784">
      <w:pPr>
        <w:jc w:val="both"/>
        <w:rPr>
          <w:sz w:val="24"/>
          <w:szCs w:val="24"/>
          <w:lang w:val="en-US"/>
        </w:rPr>
      </w:pPr>
    </w:p>
    <w:p w:rsidR="001450F0" w:rsidRPr="00B2360E" w:rsidRDefault="001450F0" w:rsidP="001450F0">
      <w:pPr>
        <w:widowControl w:val="0"/>
        <w:autoSpaceDE w:val="0"/>
        <w:autoSpaceDN w:val="0"/>
        <w:adjustRightInd w:val="0"/>
        <w:ind w:left="720"/>
        <w:jc w:val="center"/>
        <w:rPr>
          <w:b/>
          <w:bCs/>
          <w:sz w:val="24"/>
          <w:szCs w:val="24"/>
          <w:lang w:val="en-US"/>
        </w:rPr>
      </w:pPr>
      <w:r>
        <w:rPr>
          <w:b/>
          <w:bCs/>
          <w:sz w:val="24"/>
          <w:szCs w:val="24"/>
          <w:lang w:val="en-US"/>
        </w:rPr>
        <w:t xml:space="preserve">6. </w:t>
      </w:r>
      <w:r w:rsidRPr="00B2360E">
        <w:rPr>
          <w:b/>
          <w:bCs/>
          <w:sz w:val="24"/>
          <w:szCs w:val="24"/>
          <w:lang w:val="en-US"/>
        </w:rPr>
        <w:t xml:space="preserve">EVALUATION </w:t>
      </w:r>
      <w:r>
        <w:rPr>
          <w:b/>
          <w:bCs/>
          <w:sz w:val="24"/>
          <w:szCs w:val="24"/>
          <w:lang w:val="en-US"/>
        </w:rPr>
        <w:t>CRITERIA</w:t>
      </w:r>
    </w:p>
    <w:p w:rsidR="001450F0" w:rsidRPr="00B2360E" w:rsidRDefault="001450F0" w:rsidP="001450F0">
      <w:pPr>
        <w:ind w:left="1080"/>
        <w:jc w:val="both"/>
        <w:rPr>
          <w:b/>
          <w:bCs/>
          <w:sz w:val="24"/>
          <w:szCs w:val="24"/>
          <w:lang w:val="en-US"/>
        </w:rPr>
      </w:pPr>
    </w:p>
    <w:p w:rsidR="001450F0" w:rsidRDefault="001450F0" w:rsidP="001450F0">
      <w:pPr>
        <w:ind w:firstLine="709"/>
        <w:jc w:val="both"/>
        <w:rPr>
          <w:sz w:val="24"/>
          <w:szCs w:val="24"/>
          <w:lang w:val="en-US"/>
        </w:rPr>
      </w:pPr>
      <w:r>
        <w:rPr>
          <w:sz w:val="24"/>
          <w:szCs w:val="24"/>
          <w:lang w:val="en-US"/>
        </w:rPr>
        <w:t>Detailed requirements for</w:t>
      </w:r>
      <w:r w:rsidR="00813539">
        <w:rPr>
          <w:sz w:val="24"/>
          <w:szCs w:val="24"/>
          <w:lang w:val="en-US"/>
        </w:rPr>
        <w:t xml:space="preserve"> assignments provided in</w:t>
      </w:r>
      <w:r>
        <w:rPr>
          <w:sz w:val="24"/>
          <w:szCs w:val="24"/>
          <w:lang w:val="en-US"/>
        </w:rPr>
        <w:t xml:space="preserve"> training classes</w:t>
      </w:r>
      <w:r w:rsidR="00813539">
        <w:rPr>
          <w:sz w:val="24"/>
          <w:szCs w:val="24"/>
          <w:lang w:val="en-US"/>
        </w:rPr>
        <w:t>, their evaluation criteria and other important instructions that may influence final outcome are given in each class by the instructor. Authentic and innovative ideas shared by students are encouraged by additional 5 grade points to any assignment. However, breaking the rules of academic integrity is punished severely.</w:t>
      </w:r>
    </w:p>
    <w:p w:rsidR="001450F0" w:rsidRPr="00813539" w:rsidRDefault="001450F0" w:rsidP="000F2784">
      <w:pPr>
        <w:jc w:val="both"/>
        <w:rPr>
          <w:sz w:val="24"/>
          <w:szCs w:val="24"/>
          <w:lang w:val="en-US"/>
        </w:rPr>
      </w:pPr>
    </w:p>
    <w:p w:rsidR="00813539" w:rsidRPr="00813539" w:rsidRDefault="00813539" w:rsidP="00813539">
      <w:pPr>
        <w:jc w:val="center"/>
        <w:rPr>
          <w:b/>
          <w:bCs/>
          <w:sz w:val="24"/>
          <w:szCs w:val="24"/>
          <w:lang w:val="en-US"/>
        </w:rPr>
      </w:pPr>
      <w:r>
        <w:rPr>
          <w:b/>
          <w:bCs/>
          <w:sz w:val="24"/>
          <w:szCs w:val="24"/>
          <w:lang w:val="en-US"/>
        </w:rPr>
        <w:t>7</w:t>
      </w:r>
      <w:r w:rsidRPr="00813539">
        <w:rPr>
          <w:b/>
          <w:bCs/>
          <w:sz w:val="24"/>
          <w:szCs w:val="24"/>
          <w:lang w:val="en-US"/>
        </w:rPr>
        <w:t>. COURSE POLICY</w:t>
      </w:r>
    </w:p>
    <w:p w:rsidR="00813539" w:rsidRPr="00813539" w:rsidRDefault="00813539" w:rsidP="00813539">
      <w:pPr>
        <w:jc w:val="both"/>
        <w:rPr>
          <w:b/>
          <w:bCs/>
          <w:sz w:val="24"/>
          <w:szCs w:val="24"/>
          <w:lang w:val="en-US"/>
        </w:rPr>
      </w:pPr>
    </w:p>
    <w:p w:rsidR="00813539" w:rsidRPr="00813539" w:rsidRDefault="00813539" w:rsidP="002231C6">
      <w:pPr>
        <w:ind w:firstLine="709"/>
        <w:jc w:val="both"/>
        <w:rPr>
          <w:b/>
          <w:bCs/>
          <w:sz w:val="24"/>
          <w:szCs w:val="24"/>
          <w:lang w:val="en-US"/>
        </w:rPr>
      </w:pPr>
      <w:r>
        <w:rPr>
          <w:b/>
          <w:bCs/>
          <w:sz w:val="24"/>
          <w:szCs w:val="24"/>
          <w:lang w:val="en-US"/>
        </w:rPr>
        <w:t>7</w:t>
      </w:r>
      <w:r w:rsidRPr="00813539">
        <w:rPr>
          <w:b/>
          <w:bCs/>
          <w:sz w:val="24"/>
          <w:szCs w:val="24"/>
          <w:lang w:val="en-US"/>
        </w:rPr>
        <w:t>.1. Academic Integrity Policy</w:t>
      </w:r>
    </w:p>
    <w:p w:rsidR="00813539" w:rsidRPr="00813539" w:rsidRDefault="00813539" w:rsidP="002231C6">
      <w:pPr>
        <w:ind w:firstLine="709"/>
        <w:jc w:val="both"/>
        <w:rPr>
          <w:sz w:val="24"/>
          <w:szCs w:val="24"/>
          <w:lang w:val="en-US"/>
        </w:rPr>
      </w:pPr>
      <w:r w:rsidRPr="00813539">
        <w:rPr>
          <w:sz w:val="24"/>
          <w:szCs w:val="24"/>
          <w:lang w:val="en-US"/>
        </w:rPr>
        <w:t xml:space="preserve">The academic integrity of students is an important condition for mastering the results of training in the discipline and obtaining a satisfactory grade from the current and final </w:t>
      </w:r>
      <w:r>
        <w:rPr>
          <w:sz w:val="24"/>
          <w:szCs w:val="24"/>
          <w:lang w:val="en-US"/>
        </w:rPr>
        <w:t>assessments</w:t>
      </w:r>
      <w:r w:rsidRPr="00813539">
        <w:rPr>
          <w:sz w:val="24"/>
          <w:szCs w:val="24"/>
          <w:lang w:val="en-US"/>
        </w:rPr>
        <w:t xml:space="preserve">. Academic integrity is based on the condemnation of the practices of copying (writing with external sources other than those permitted for use), plagiarism (reproduction of published texts by other authors without </w:t>
      </w:r>
      <w:r w:rsidR="002231C6">
        <w:rPr>
          <w:sz w:val="24"/>
          <w:szCs w:val="24"/>
          <w:lang w:val="en-US"/>
        </w:rPr>
        <w:t>referencing</w:t>
      </w:r>
      <w:r w:rsidRPr="00813539">
        <w:rPr>
          <w:sz w:val="24"/>
          <w:szCs w:val="24"/>
          <w:lang w:val="en-US"/>
        </w:rPr>
        <w:t xml:space="preserve">), fabrication (fabrication of data or facts) that can be used in the educational process. Detailed rules and standards of Academic Integrity accepted in the </w:t>
      </w:r>
      <w:proofErr w:type="spellStart"/>
      <w:r w:rsidRPr="00813539">
        <w:rPr>
          <w:sz w:val="24"/>
          <w:szCs w:val="24"/>
          <w:lang w:val="en-US"/>
        </w:rPr>
        <w:t>Dnipro</w:t>
      </w:r>
      <w:proofErr w:type="spellEnd"/>
      <w:r w:rsidRPr="00813539">
        <w:rPr>
          <w:sz w:val="24"/>
          <w:szCs w:val="24"/>
          <w:lang w:val="en-US"/>
        </w:rPr>
        <w:t xml:space="preserve"> University of Technology can be found</w:t>
      </w:r>
      <w:r w:rsidR="002231C6">
        <w:rPr>
          <w:sz w:val="24"/>
          <w:szCs w:val="24"/>
          <w:lang w:val="en-US"/>
        </w:rPr>
        <w:t xml:space="preserve"> via the link</w:t>
      </w:r>
      <w:r w:rsidRPr="00813539">
        <w:rPr>
          <w:sz w:val="24"/>
          <w:szCs w:val="24"/>
          <w:lang w:val="en-US"/>
        </w:rPr>
        <w:t xml:space="preserve"> </w:t>
      </w:r>
      <w:hyperlink r:id="rId16" w:history="1">
        <w:r w:rsidRPr="00813539">
          <w:rPr>
            <w:rStyle w:val="ac"/>
            <w:bCs/>
            <w:sz w:val="24"/>
            <w:szCs w:val="24"/>
            <w:lang w:val="en-US"/>
          </w:rPr>
          <w:t>https://www.nmu.org.ua/ua/content/activity/us_documents/</w:t>
        </w:r>
      </w:hyperlink>
      <w:r w:rsidRPr="00813539">
        <w:rPr>
          <w:bCs/>
          <w:sz w:val="24"/>
          <w:szCs w:val="24"/>
          <w:lang w:val="uk-UA"/>
        </w:rPr>
        <w:t>.</w:t>
      </w:r>
    </w:p>
    <w:p w:rsidR="00813539" w:rsidRPr="00813539" w:rsidRDefault="00813539" w:rsidP="002231C6">
      <w:pPr>
        <w:ind w:firstLine="709"/>
        <w:jc w:val="both"/>
        <w:rPr>
          <w:sz w:val="24"/>
          <w:szCs w:val="24"/>
          <w:lang w:val="en-US"/>
        </w:rPr>
      </w:pPr>
    </w:p>
    <w:p w:rsidR="00813539" w:rsidRPr="00813539" w:rsidRDefault="002231C6" w:rsidP="002231C6">
      <w:pPr>
        <w:ind w:firstLine="709"/>
        <w:jc w:val="both"/>
        <w:rPr>
          <w:b/>
          <w:sz w:val="24"/>
          <w:szCs w:val="24"/>
          <w:lang w:val="en-GB"/>
        </w:rPr>
      </w:pPr>
      <w:r>
        <w:rPr>
          <w:b/>
          <w:sz w:val="24"/>
          <w:szCs w:val="24"/>
          <w:lang w:val="en-GB"/>
        </w:rPr>
        <w:t>7</w:t>
      </w:r>
      <w:r w:rsidR="00813539" w:rsidRPr="00813539">
        <w:rPr>
          <w:b/>
          <w:sz w:val="24"/>
          <w:szCs w:val="24"/>
          <w:lang w:val="en-GB"/>
        </w:rPr>
        <w:t>.2. Communication policy</w:t>
      </w:r>
    </w:p>
    <w:p w:rsidR="00813539" w:rsidRPr="00813539" w:rsidRDefault="002231C6" w:rsidP="002231C6">
      <w:pPr>
        <w:ind w:firstLine="709"/>
        <w:jc w:val="both"/>
        <w:rPr>
          <w:bCs/>
          <w:sz w:val="24"/>
          <w:szCs w:val="24"/>
          <w:lang w:val="en-GB"/>
        </w:rPr>
      </w:pPr>
      <w:r>
        <w:rPr>
          <w:bCs/>
          <w:sz w:val="24"/>
          <w:szCs w:val="24"/>
          <w:lang w:val="en-GB"/>
        </w:rPr>
        <w:t>Students</w:t>
      </w:r>
      <w:r w:rsidR="00813539" w:rsidRPr="00813539">
        <w:rPr>
          <w:bCs/>
          <w:sz w:val="24"/>
          <w:szCs w:val="24"/>
          <w:lang w:val="en-GB"/>
        </w:rPr>
        <w:t xml:space="preserve"> must have activated university email.</w:t>
      </w:r>
    </w:p>
    <w:p w:rsidR="00813539" w:rsidRPr="00813539" w:rsidRDefault="00813539" w:rsidP="002231C6">
      <w:pPr>
        <w:ind w:firstLine="709"/>
        <w:jc w:val="both"/>
        <w:rPr>
          <w:bCs/>
          <w:sz w:val="24"/>
          <w:szCs w:val="24"/>
          <w:lang w:val="en-GB"/>
        </w:rPr>
      </w:pPr>
      <w:r w:rsidRPr="00813539">
        <w:rPr>
          <w:bCs/>
          <w:sz w:val="24"/>
          <w:szCs w:val="24"/>
          <w:lang w:val="en-GB"/>
        </w:rPr>
        <w:t>It is the responsibility of the students to check the Office 365 mailbox once a week and to visit the discipline team at Microsoft Teams.</w:t>
      </w:r>
    </w:p>
    <w:p w:rsidR="00813539" w:rsidRPr="00813539" w:rsidRDefault="00813539" w:rsidP="002231C6">
      <w:pPr>
        <w:ind w:firstLine="709"/>
        <w:jc w:val="both"/>
        <w:rPr>
          <w:bCs/>
          <w:sz w:val="24"/>
          <w:szCs w:val="24"/>
          <w:lang w:val="en-GB"/>
        </w:rPr>
      </w:pPr>
      <w:r w:rsidRPr="00813539">
        <w:rPr>
          <w:bCs/>
          <w:sz w:val="24"/>
          <w:szCs w:val="24"/>
          <w:lang w:val="en-GB"/>
        </w:rPr>
        <w:t xml:space="preserve">We recommend creating profiles and subscribing to the pages of the Department of International Relations and Audit on Facebook and </w:t>
      </w:r>
      <w:proofErr w:type="spellStart"/>
      <w:r w:rsidRPr="00813539">
        <w:rPr>
          <w:bCs/>
          <w:sz w:val="24"/>
          <w:szCs w:val="24"/>
          <w:lang w:val="en-GB"/>
        </w:rPr>
        <w:t>Instagram</w:t>
      </w:r>
      <w:proofErr w:type="spellEnd"/>
      <w:r w:rsidRPr="00813539">
        <w:rPr>
          <w:bCs/>
          <w:sz w:val="24"/>
          <w:szCs w:val="24"/>
          <w:lang w:val="en-GB"/>
        </w:rPr>
        <w:t>.</w:t>
      </w:r>
    </w:p>
    <w:p w:rsidR="00813539" w:rsidRPr="00813539" w:rsidRDefault="00813539" w:rsidP="002231C6">
      <w:pPr>
        <w:ind w:firstLine="709"/>
        <w:jc w:val="both"/>
        <w:rPr>
          <w:bCs/>
          <w:sz w:val="24"/>
          <w:szCs w:val="24"/>
          <w:lang w:val="en-GB"/>
        </w:rPr>
      </w:pPr>
      <w:r w:rsidRPr="00813539">
        <w:rPr>
          <w:bCs/>
          <w:sz w:val="24"/>
          <w:szCs w:val="24"/>
          <w:lang w:val="en-GB"/>
        </w:rPr>
        <w:t>During the weeks of online learning, it is the responsibility of a student to work within the discipline remotely in the Microsoft Moodle application (</w:t>
      </w:r>
      <w:hyperlink r:id="rId17" w:history="1">
        <w:r w:rsidRPr="00813539">
          <w:rPr>
            <w:rStyle w:val="ac"/>
            <w:bCs/>
            <w:sz w:val="24"/>
            <w:szCs w:val="24"/>
            <w:lang w:val="en-GB"/>
          </w:rPr>
          <w:t>www.do.nmu.org.ua</w:t>
        </w:r>
      </w:hyperlink>
      <w:r w:rsidRPr="00813539">
        <w:rPr>
          <w:bCs/>
          <w:sz w:val="24"/>
          <w:szCs w:val="24"/>
          <w:lang w:val="en-GB"/>
        </w:rPr>
        <w:t xml:space="preserve"> ).</w:t>
      </w:r>
    </w:p>
    <w:p w:rsidR="00813539" w:rsidRPr="00813539" w:rsidRDefault="00813539" w:rsidP="002231C6">
      <w:pPr>
        <w:ind w:firstLine="709"/>
        <w:jc w:val="both"/>
        <w:rPr>
          <w:bCs/>
          <w:sz w:val="24"/>
          <w:szCs w:val="24"/>
          <w:lang w:val="en-GB"/>
        </w:rPr>
      </w:pPr>
      <w:r w:rsidRPr="00813539">
        <w:rPr>
          <w:bCs/>
          <w:sz w:val="24"/>
          <w:szCs w:val="24"/>
          <w:lang w:val="en-GB"/>
        </w:rPr>
        <w:t>All written questions to the teacher regarding the discipline should be sent to the university e-mail or to the Teams group.</w:t>
      </w:r>
    </w:p>
    <w:p w:rsidR="00813539" w:rsidRPr="00813539" w:rsidRDefault="00813539" w:rsidP="002231C6">
      <w:pPr>
        <w:ind w:firstLine="709"/>
        <w:jc w:val="both"/>
        <w:rPr>
          <w:bCs/>
          <w:noProof/>
          <w:sz w:val="24"/>
          <w:szCs w:val="24"/>
          <w:lang w:val="en-GB"/>
        </w:rPr>
      </w:pPr>
      <w:r w:rsidRPr="00813539">
        <w:rPr>
          <w:bCs/>
          <w:noProof/>
          <w:sz w:val="24"/>
          <w:szCs w:val="24"/>
          <w:lang w:val="en-GB"/>
        </w:rPr>
        <w:t xml:space="preserve"> </w:t>
      </w:r>
    </w:p>
    <w:p w:rsidR="00813539" w:rsidRPr="00813539" w:rsidRDefault="002231C6" w:rsidP="002231C6">
      <w:pPr>
        <w:ind w:firstLine="709"/>
        <w:rPr>
          <w:b/>
          <w:sz w:val="24"/>
          <w:szCs w:val="24"/>
          <w:lang w:val="en-GB"/>
        </w:rPr>
      </w:pPr>
      <w:r>
        <w:rPr>
          <w:b/>
          <w:sz w:val="24"/>
          <w:szCs w:val="24"/>
          <w:lang w:val="en-GB"/>
        </w:rPr>
        <w:t>7</w:t>
      </w:r>
      <w:r w:rsidR="00813539" w:rsidRPr="00813539">
        <w:rPr>
          <w:b/>
          <w:sz w:val="24"/>
          <w:szCs w:val="24"/>
          <w:lang w:val="en-GB"/>
        </w:rPr>
        <w:t>.3. Reassembly policy.</w:t>
      </w:r>
    </w:p>
    <w:p w:rsidR="00813539" w:rsidRPr="00813539" w:rsidRDefault="00813539" w:rsidP="002231C6">
      <w:pPr>
        <w:ind w:firstLine="709"/>
        <w:jc w:val="both"/>
        <w:rPr>
          <w:sz w:val="24"/>
          <w:szCs w:val="24"/>
          <w:lang w:val="en-US"/>
        </w:rPr>
      </w:pPr>
      <w:r w:rsidRPr="00813539">
        <w:rPr>
          <w:bCs/>
          <w:sz w:val="24"/>
          <w:szCs w:val="24"/>
          <w:lang w:val="en-GB"/>
        </w:rPr>
        <w:t>Re-taking the final control</w:t>
      </w:r>
      <w:r w:rsidR="002231C6">
        <w:rPr>
          <w:bCs/>
          <w:sz w:val="24"/>
          <w:szCs w:val="24"/>
          <w:lang w:val="en-GB"/>
        </w:rPr>
        <w:t xml:space="preserve"> work as</w:t>
      </w:r>
      <w:r w:rsidRPr="00813539">
        <w:rPr>
          <w:bCs/>
          <w:sz w:val="24"/>
          <w:szCs w:val="24"/>
          <w:lang w:val="en-GB"/>
        </w:rPr>
        <w:t xml:space="preserve"> </w:t>
      </w:r>
      <w:r w:rsidR="002231C6">
        <w:rPr>
          <w:bCs/>
          <w:sz w:val="24"/>
          <w:szCs w:val="24"/>
          <w:lang w:val="en-GB"/>
        </w:rPr>
        <w:t>a</w:t>
      </w:r>
      <w:r w:rsidRPr="00813539">
        <w:rPr>
          <w:bCs/>
          <w:sz w:val="24"/>
          <w:szCs w:val="24"/>
          <w:lang w:val="en-GB"/>
        </w:rPr>
        <w:t xml:space="preserve"> student received a grade of "unsatisfactory" (below 60 points), is allowed no more than twice. </w:t>
      </w:r>
      <w:r w:rsidRPr="00813539">
        <w:rPr>
          <w:sz w:val="24"/>
          <w:szCs w:val="24"/>
          <w:lang w:val="en-US"/>
        </w:rPr>
        <w:t xml:space="preserve">Detailed rules and standards of re-taking exams can be found in the </w:t>
      </w:r>
      <w:proofErr w:type="spellStart"/>
      <w:r w:rsidRPr="00813539">
        <w:rPr>
          <w:sz w:val="24"/>
          <w:szCs w:val="24"/>
          <w:lang w:val="en-US"/>
        </w:rPr>
        <w:t>Dnipro</w:t>
      </w:r>
      <w:proofErr w:type="spellEnd"/>
      <w:r w:rsidRPr="00813539">
        <w:rPr>
          <w:sz w:val="24"/>
          <w:szCs w:val="24"/>
          <w:lang w:val="en-US"/>
        </w:rPr>
        <w:t xml:space="preserve"> University of Technology standards</w:t>
      </w:r>
      <w:r w:rsidR="002231C6">
        <w:rPr>
          <w:sz w:val="24"/>
          <w:szCs w:val="24"/>
          <w:lang w:val="en-US"/>
        </w:rPr>
        <w:t xml:space="preserve"> via the link</w:t>
      </w:r>
      <w:r w:rsidRPr="00813539">
        <w:rPr>
          <w:sz w:val="24"/>
          <w:szCs w:val="24"/>
          <w:lang w:val="en-US"/>
        </w:rPr>
        <w:t xml:space="preserve"> </w:t>
      </w:r>
      <w:hyperlink r:id="rId18" w:history="1">
        <w:r w:rsidRPr="00813539">
          <w:rPr>
            <w:rStyle w:val="ac"/>
            <w:bCs/>
            <w:sz w:val="24"/>
            <w:szCs w:val="24"/>
            <w:lang w:val="en-US"/>
          </w:rPr>
          <w:t>https://www.nmu.org.ua/ua/content/activity/us_documents/</w:t>
        </w:r>
      </w:hyperlink>
      <w:r w:rsidRPr="00813539">
        <w:rPr>
          <w:bCs/>
          <w:sz w:val="24"/>
          <w:szCs w:val="24"/>
          <w:lang w:val="uk-UA"/>
        </w:rPr>
        <w:t>.</w:t>
      </w:r>
    </w:p>
    <w:p w:rsidR="00813539" w:rsidRPr="00813539" w:rsidRDefault="00813539" w:rsidP="002231C6">
      <w:pPr>
        <w:ind w:firstLine="709"/>
        <w:jc w:val="both"/>
        <w:rPr>
          <w:bCs/>
          <w:sz w:val="24"/>
          <w:szCs w:val="24"/>
          <w:lang w:val="en-GB"/>
        </w:rPr>
      </w:pPr>
    </w:p>
    <w:p w:rsidR="00813539" w:rsidRPr="00813539" w:rsidRDefault="002231C6" w:rsidP="002231C6">
      <w:pPr>
        <w:ind w:firstLine="709"/>
        <w:jc w:val="both"/>
        <w:rPr>
          <w:b/>
          <w:sz w:val="24"/>
          <w:szCs w:val="24"/>
          <w:lang w:val="en-GB"/>
        </w:rPr>
      </w:pPr>
      <w:r>
        <w:rPr>
          <w:b/>
          <w:sz w:val="24"/>
          <w:szCs w:val="24"/>
          <w:lang w:val="en-GB"/>
        </w:rPr>
        <w:lastRenderedPageBreak/>
        <w:t>7</w:t>
      </w:r>
      <w:r w:rsidR="00813539" w:rsidRPr="00813539">
        <w:rPr>
          <w:b/>
          <w:sz w:val="24"/>
          <w:szCs w:val="24"/>
          <w:lang w:val="en-GB"/>
        </w:rPr>
        <w:t>.4. Attending classes.</w:t>
      </w:r>
    </w:p>
    <w:p w:rsidR="00813539" w:rsidRPr="00813539" w:rsidRDefault="00813539" w:rsidP="002231C6">
      <w:pPr>
        <w:ind w:firstLine="709"/>
        <w:jc w:val="both"/>
        <w:rPr>
          <w:bCs/>
          <w:sz w:val="24"/>
          <w:szCs w:val="24"/>
          <w:lang w:val="en-GB"/>
        </w:rPr>
      </w:pPr>
      <w:r w:rsidRPr="00813539">
        <w:rPr>
          <w:bCs/>
          <w:sz w:val="24"/>
          <w:szCs w:val="24"/>
          <w:lang w:val="en-GB"/>
        </w:rPr>
        <w:t xml:space="preserve">For students, full-time attendance is mandatory. Good reasons for not attending classes are illness, participation in university events, business trips, which must be confirmed by documents. In case of absence, a student must notify the teacher either in person or through the email. If a student falls ill, we recommend staying home and studying with a distance platform. </w:t>
      </w:r>
    </w:p>
    <w:p w:rsidR="00813539" w:rsidRPr="00813539" w:rsidRDefault="00813539" w:rsidP="00813539">
      <w:pPr>
        <w:ind w:firstLine="720"/>
        <w:jc w:val="both"/>
        <w:rPr>
          <w:bCs/>
          <w:sz w:val="24"/>
          <w:szCs w:val="24"/>
          <w:lang w:val="en-GB"/>
        </w:rPr>
      </w:pPr>
    </w:p>
    <w:p w:rsidR="004B50FE" w:rsidRPr="002231C6" w:rsidRDefault="002231C6" w:rsidP="002231C6">
      <w:pPr>
        <w:widowControl w:val="0"/>
        <w:spacing w:line="259" w:lineRule="auto"/>
        <w:ind w:left="720"/>
        <w:jc w:val="center"/>
        <w:rPr>
          <w:b/>
          <w:sz w:val="24"/>
          <w:szCs w:val="24"/>
          <w:lang w:val="uk-UA"/>
        </w:rPr>
      </w:pPr>
      <w:r>
        <w:rPr>
          <w:b/>
          <w:sz w:val="24"/>
          <w:szCs w:val="24"/>
          <w:lang w:val="en-US"/>
        </w:rPr>
        <w:t xml:space="preserve">8. </w:t>
      </w:r>
      <w:r w:rsidR="00B2360E" w:rsidRPr="002231C6">
        <w:rPr>
          <w:b/>
          <w:sz w:val="24"/>
          <w:szCs w:val="24"/>
          <w:lang w:val="en-US"/>
        </w:rPr>
        <w:t>BIBLIOGRAPHY</w:t>
      </w:r>
    </w:p>
    <w:p w:rsidR="00AE064B" w:rsidRPr="004D774B" w:rsidRDefault="00B2360E" w:rsidP="004D774B">
      <w:pPr>
        <w:shd w:val="clear" w:color="auto" w:fill="FFFFFF"/>
        <w:ind w:firstLine="709"/>
        <w:jc w:val="center"/>
        <w:rPr>
          <w:b/>
          <w:sz w:val="24"/>
          <w:szCs w:val="24"/>
          <w:lang w:val="uk-UA"/>
        </w:rPr>
      </w:pPr>
      <w:r>
        <w:rPr>
          <w:b/>
          <w:sz w:val="24"/>
          <w:szCs w:val="24"/>
          <w:lang w:val="en-US"/>
        </w:rPr>
        <w:t>Main sources</w:t>
      </w:r>
      <w:r w:rsidR="004D774B" w:rsidRPr="004D774B">
        <w:rPr>
          <w:b/>
          <w:sz w:val="24"/>
          <w:szCs w:val="24"/>
          <w:lang w:val="uk-UA"/>
        </w:rPr>
        <w:t>:</w:t>
      </w:r>
    </w:p>
    <w:p w:rsidR="00457801" w:rsidRPr="001A6AF0" w:rsidRDefault="00457801" w:rsidP="001A6AF0">
      <w:pPr>
        <w:shd w:val="clear" w:color="auto" w:fill="FFFFFF"/>
        <w:ind w:firstLine="709"/>
        <w:rPr>
          <w:bCs/>
          <w:sz w:val="24"/>
          <w:szCs w:val="24"/>
          <w:lang w:val="uk-UA"/>
        </w:rPr>
      </w:pPr>
      <w:r w:rsidRPr="00287693">
        <w:rPr>
          <w:sz w:val="24"/>
          <w:szCs w:val="24"/>
          <w:lang w:val="uk-UA"/>
        </w:rPr>
        <w:t xml:space="preserve">1. </w:t>
      </w:r>
      <w:proofErr w:type="gramStart"/>
      <w:r w:rsidR="004619A1">
        <w:rPr>
          <w:bCs/>
          <w:sz w:val="24"/>
          <w:szCs w:val="24"/>
          <w:lang w:val="en-US"/>
        </w:rPr>
        <w:t>Debate and Dialogue.</w:t>
      </w:r>
      <w:proofErr w:type="gramEnd"/>
      <w:r w:rsidR="004619A1">
        <w:rPr>
          <w:bCs/>
          <w:sz w:val="24"/>
          <w:szCs w:val="24"/>
          <w:lang w:val="en-US"/>
        </w:rPr>
        <w:t xml:space="preserve"> </w:t>
      </w:r>
      <w:proofErr w:type="gramStart"/>
      <w:r w:rsidR="004619A1">
        <w:rPr>
          <w:bCs/>
          <w:sz w:val="24"/>
          <w:szCs w:val="24"/>
          <w:lang w:val="en-US"/>
        </w:rPr>
        <w:t>Toolkit of the YALA international project</w:t>
      </w:r>
      <w:r w:rsidR="00C14801" w:rsidRPr="00287693">
        <w:rPr>
          <w:bCs/>
          <w:sz w:val="24"/>
          <w:szCs w:val="24"/>
          <w:lang w:val="uk-UA"/>
        </w:rPr>
        <w:t xml:space="preserve"> </w:t>
      </w:r>
      <w:r w:rsidR="004619A1">
        <w:rPr>
          <w:bCs/>
          <w:sz w:val="24"/>
          <w:szCs w:val="24"/>
          <w:lang w:val="en-US"/>
        </w:rPr>
        <w:t xml:space="preserve">(Youth Activism for Lebanese Accountability), 2020 </w:t>
      </w:r>
      <w:r w:rsidR="00C14801" w:rsidRPr="00287693">
        <w:rPr>
          <w:bCs/>
          <w:sz w:val="24"/>
          <w:szCs w:val="24"/>
          <w:lang w:val="uk-UA"/>
        </w:rPr>
        <w:t>(</w:t>
      </w:r>
      <w:r w:rsidR="004619A1">
        <w:rPr>
          <w:bCs/>
          <w:sz w:val="24"/>
          <w:szCs w:val="24"/>
          <w:lang w:val="en-US"/>
        </w:rPr>
        <w:t>access to the Toolkit in the course page in Moodle</w:t>
      </w:r>
      <w:r w:rsidR="00C14801" w:rsidRPr="00287693">
        <w:rPr>
          <w:bCs/>
          <w:sz w:val="24"/>
          <w:szCs w:val="24"/>
          <w:lang w:val="uk-UA"/>
        </w:rPr>
        <w:t>).</w:t>
      </w:r>
      <w:proofErr w:type="gramEnd"/>
    </w:p>
    <w:p w:rsidR="00217622" w:rsidRDefault="001A6AF0" w:rsidP="001A6AF0">
      <w:pPr>
        <w:ind w:firstLine="709"/>
        <w:jc w:val="both"/>
        <w:rPr>
          <w:bCs/>
          <w:sz w:val="24"/>
          <w:szCs w:val="24"/>
          <w:lang w:val="en-US"/>
        </w:rPr>
      </w:pPr>
      <w:r>
        <w:rPr>
          <w:sz w:val="24"/>
          <w:szCs w:val="24"/>
          <w:lang w:val="uk-UA"/>
        </w:rPr>
        <w:t>2</w:t>
      </w:r>
      <w:r w:rsidR="00AE064B" w:rsidRPr="004619A1">
        <w:rPr>
          <w:sz w:val="24"/>
          <w:szCs w:val="24"/>
          <w:lang w:val="en-US"/>
        </w:rPr>
        <w:t xml:space="preserve">. </w:t>
      </w:r>
      <w:r w:rsidR="004619A1">
        <w:rPr>
          <w:sz w:val="24"/>
          <w:szCs w:val="24"/>
          <w:lang w:val="en-US"/>
        </w:rPr>
        <w:t xml:space="preserve">Mediation and Dialogue Guidebook by </w:t>
      </w:r>
      <w:r w:rsidR="004619A1" w:rsidRPr="004619A1">
        <w:rPr>
          <w:sz w:val="24"/>
          <w:szCs w:val="24"/>
          <w:lang w:val="en-US"/>
        </w:rPr>
        <w:t xml:space="preserve">Sabrina </w:t>
      </w:r>
      <w:proofErr w:type="spellStart"/>
      <w:r w:rsidR="004619A1" w:rsidRPr="004619A1">
        <w:rPr>
          <w:sz w:val="24"/>
          <w:szCs w:val="24"/>
          <w:lang w:val="en-US"/>
        </w:rPr>
        <w:t>Quamber</w:t>
      </w:r>
      <w:proofErr w:type="spellEnd"/>
      <w:r w:rsidR="004619A1">
        <w:rPr>
          <w:sz w:val="24"/>
          <w:szCs w:val="24"/>
          <w:lang w:val="en-US"/>
        </w:rPr>
        <w:t xml:space="preserve">, </w:t>
      </w:r>
      <w:r w:rsidR="004619A1" w:rsidRPr="004619A1">
        <w:rPr>
          <w:sz w:val="24"/>
          <w:szCs w:val="24"/>
          <w:lang w:val="en-US"/>
        </w:rPr>
        <w:t>Search for Common Ground Pakistan</w:t>
      </w:r>
      <w:r w:rsidR="004619A1">
        <w:rPr>
          <w:sz w:val="24"/>
          <w:szCs w:val="24"/>
          <w:lang w:val="en-US"/>
        </w:rPr>
        <w:t>, 2013</w:t>
      </w:r>
      <w:r w:rsidRPr="008D7A36">
        <w:rPr>
          <w:sz w:val="24"/>
          <w:szCs w:val="24"/>
          <w:lang w:val="en-US"/>
        </w:rPr>
        <w:t xml:space="preserve"> </w:t>
      </w:r>
      <w:r w:rsidR="004619A1" w:rsidRPr="00287693">
        <w:rPr>
          <w:bCs/>
          <w:sz w:val="24"/>
          <w:szCs w:val="24"/>
          <w:lang w:val="uk-UA"/>
        </w:rPr>
        <w:t>(</w:t>
      </w:r>
      <w:r w:rsidR="004619A1">
        <w:rPr>
          <w:bCs/>
          <w:sz w:val="24"/>
          <w:szCs w:val="24"/>
          <w:lang w:val="en-US"/>
        </w:rPr>
        <w:t>access to the Toolkit in the course page in Moodle</w:t>
      </w:r>
      <w:r w:rsidR="004619A1" w:rsidRPr="00287693">
        <w:rPr>
          <w:bCs/>
          <w:sz w:val="24"/>
          <w:szCs w:val="24"/>
          <w:lang w:val="uk-UA"/>
        </w:rPr>
        <w:t>)</w:t>
      </w:r>
      <w:r w:rsidR="004619A1">
        <w:rPr>
          <w:bCs/>
          <w:sz w:val="24"/>
          <w:szCs w:val="24"/>
          <w:lang w:val="en-US"/>
        </w:rPr>
        <w:t>.</w:t>
      </w:r>
    </w:p>
    <w:p w:rsidR="004619A1" w:rsidRPr="002B6105" w:rsidRDefault="004619A1" w:rsidP="004619A1">
      <w:pPr>
        <w:ind w:firstLine="709"/>
        <w:jc w:val="both"/>
        <w:rPr>
          <w:sz w:val="24"/>
          <w:szCs w:val="24"/>
        </w:rPr>
      </w:pPr>
      <w:r w:rsidRPr="004619A1">
        <w:rPr>
          <w:bCs/>
          <w:sz w:val="24"/>
          <w:szCs w:val="24"/>
        </w:rPr>
        <w:t xml:space="preserve">3. </w:t>
      </w:r>
      <w:r w:rsidRPr="004619A1">
        <w:rPr>
          <w:bCs/>
          <w:sz w:val="24"/>
          <w:szCs w:val="24"/>
          <w:lang w:val="uk-UA"/>
        </w:rPr>
        <w:t>Положення про порядок застосування заходів з врегулювання конфлікту інтересів у діяльності посадових осіб Національного технічного університету «Дніпровська політехніка»,</w:t>
      </w:r>
      <w:r>
        <w:rPr>
          <w:bCs/>
          <w:sz w:val="24"/>
          <w:szCs w:val="24"/>
          <w:lang w:val="uk-UA"/>
        </w:rPr>
        <w:t xml:space="preserve"> 2019 (</w:t>
      </w:r>
      <w:hyperlink r:id="rId19" w:history="1">
        <w:r w:rsidRPr="00A92D03">
          <w:rPr>
            <w:rStyle w:val="ac"/>
            <w:bCs/>
            <w:sz w:val="24"/>
            <w:szCs w:val="24"/>
            <w:lang w:val="uk-UA"/>
          </w:rPr>
          <w:t>https://www.nmu.org.ua/ua/content/activity/us_documents/Settlement%20of%20conflicts%20of%20interest.pdf</w:t>
        </w:r>
      </w:hyperlink>
      <w:r>
        <w:rPr>
          <w:bCs/>
          <w:sz w:val="24"/>
          <w:szCs w:val="24"/>
          <w:lang w:val="uk-UA"/>
        </w:rPr>
        <w:t xml:space="preserve"> )</w:t>
      </w:r>
    </w:p>
    <w:p w:rsidR="00217622" w:rsidRDefault="00217622" w:rsidP="00457801">
      <w:pPr>
        <w:ind w:firstLine="709"/>
        <w:jc w:val="both"/>
        <w:rPr>
          <w:sz w:val="24"/>
          <w:szCs w:val="24"/>
          <w:lang w:val="uk-UA"/>
        </w:rPr>
      </w:pPr>
    </w:p>
    <w:p w:rsidR="004D774B" w:rsidRPr="00B2360E" w:rsidRDefault="00B2360E" w:rsidP="004D774B">
      <w:pPr>
        <w:ind w:firstLine="709"/>
        <w:jc w:val="center"/>
        <w:rPr>
          <w:b/>
          <w:sz w:val="24"/>
          <w:szCs w:val="24"/>
          <w:lang w:val="en-US"/>
        </w:rPr>
      </w:pPr>
      <w:r>
        <w:rPr>
          <w:b/>
          <w:sz w:val="24"/>
          <w:szCs w:val="24"/>
          <w:lang w:val="en-US"/>
        </w:rPr>
        <w:t>Additional sources</w:t>
      </w:r>
    </w:p>
    <w:p w:rsidR="004D774B" w:rsidRDefault="0021671A" w:rsidP="00457801">
      <w:pPr>
        <w:ind w:firstLine="709"/>
        <w:jc w:val="both"/>
        <w:rPr>
          <w:sz w:val="24"/>
          <w:szCs w:val="24"/>
          <w:lang w:val="en-US"/>
        </w:rPr>
      </w:pPr>
      <w:r>
        <w:rPr>
          <w:sz w:val="24"/>
          <w:szCs w:val="24"/>
          <w:lang w:val="uk-UA"/>
        </w:rPr>
        <w:t>3</w:t>
      </w:r>
      <w:r w:rsidR="004D774B">
        <w:rPr>
          <w:sz w:val="24"/>
          <w:szCs w:val="24"/>
          <w:lang w:val="uk-UA"/>
        </w:rPr>
        <w:t xml:space="preserve">. </w:t>
      </w:r>
      <w:proofErr w:type="spellStart"/>
      <w:r w:rsidR="001344A1" w:rsidRPr="001344A1">
        <w:rPr>
          <w:sz w:val="24"/>
          <w:szCs w:val="24"/>
          <w:lang w:val="uk-UA"/>
        </w:rPr>
        <w:t>The</w:t>
      </w:r>
      <w:proofErr w:type="spellEnd"/>
      <w:r w:rsidR="001344A1" w:rsidRPr="001344A1">
        <w:rPr>
          <w:sz w:val="24"/>
          <w:szCs w:val="24"/>
          <w:lang w:val="uk-UA"/>
        </w:rPr>
        <w:t xml:space="preserve"> </w:t>
      </w:r>
      <w:proofErr w:type="spellStart"/>
      <w:r w:rsidR="001344A1" w:rsidRPr="001344A1">
        <w:rPr>
          <w:sz w:val="24"/>
          <w:szCs w:val="24"/>
          <w:lang w:val="uk-UA"/>
        </w:rPr>
        <w:t>Difference</w:t>
      </w:r>
      <w:proofErr w:type="spellEnd"/>
      <w:r w:rsidR="001344A1" w:rsidRPr="001344A1">
        <w:rPr>
          <w:sz w:val="24"/>
          <w:szCs w:val="24"/>
          <w:lang w:val="uk-UA"/>
        </w:rPr>
        <w:t xml:space="preserve"> </w:t>
      </w:r>
      <w:proofErr w:type="spellStart"/>
      <w:r w:rsidR="001344A1" w:rsidRPr="001344A1">
        <w:rPr>
          <w:sz w:val="24"/>
          <w:szCs w:val="24"/>
          <w:lang w:val="uk-UA"/>
        </w:rPr>
        <w:t>Between</w:t>
      </w:r>
      <w:proofErr w:type="spellEnd"/>
      <w:r w:rsidR="001344A1" w:rsidRPr="001344A1">
        <w:rPr>
          <w:sz w:val="24"/>
          <w:szCs w:val="24"/>
          <w:lang w:val="uk-UA"/>
        </w:rPr>
        <w:t xml:space="preserve"> </w:t>
      </w:r>
      <w:proofErr w:type="spellStart"/>
      <w:r w:rsidR="001344A1" w:rsidRPr="001344A1">
        <w:rPr>
          <w:sz w:val="24"/>
          <w:szCs w:val="24"/>
          <w:lang w:val="uk-UA"/>
        </w:rPr>
        <w:t>Debate</w:t>
      </w:r>
      <w:proofErr w:type="spellEnd"/>
      <w:r w:rsidR="001344A1" w:rsidRPr="001344A1">
        <w:rPr>
          <w:sz w:val="24"/>
          <w:szCs w:val="24"/>
          <w:lang w:val="uk-UA"/>
        </w:rPr>
        <w:t xml:space="preserve">, </w:t>
      </w:r>
      <w:proofErr w:type="spellStart"/>
      <w:r w:rsidR="001344A1" w:rsidRPr="001344A1">
        <w:rPr>
          <w:sz w:val="24"/>
          <w:szCs w:val="24"/>
          <w:lang w:val="uk-UA"/>
        </w:rPr>
        <w:t>Discussion</w:t>
      </w:r>
      <w:proofErr w:type="spellEnd"/>
      <w:r w:rsidR="001344A1" w:rsidRPr="001344A1">
        <w:rPr>
          <w:sz w:val="24"/>
          <w:szCs w:val="24"/>
          <w:lang w:val="uk-UA"/>
        </w:rPr>
        <w:t xml:space="preserve"> </w:t>
      </w:r>
      <w:proofErr w:type="spellStart"/>
      <w:r w:rsidR="001344A1" w:rsidRPr="001344A1">
        <w:rPr>
          <w:sz w:val="24"/>
          <w:szCs w:val="24"/>
          <w:lang w:val="uk-UA"/>
        </w:rPr>
        <w:t>and</w:t>
      </w:r>
      <w:proofErr w:type="spellEnd"/>
      <w:r w:rsidR="001344A1" w:rsidRPr="001344A1">
        <w:rPr>
          <w:sz w:val="24"/>
          <w:szCs w:val="24"/>
          <w:lang w:val="uk-UA"/>
        </w:rPr>
        <w:t xml:space="preserve"> </w:t>
      </w:r>
      <w:proofErr w:type="spellStart"/>
      <w:r w:rsidR="001344A1" w:rsidRPr="001344A1">
        <w:rPr>
          <w:sz w:val="24"/>
          <w:szCs w:val="24"/>
          <w:lang w:val="uk-UA"/>
        </w:rPr>
        <w:t>Dialogue</w:t>
      </w:r>
      <w:proofErr w:type="spellEnd"/>
      <w:r w:rsidR="001344A1">
        <w:rPr>
          <w:sz w:val="24"/>
          <w:szCs w:val="24"/>
          <w:lang w:val="en-US"/>
        </w:rPr>
        <w:t xml:space="preserve"> by </w:t>
      </w:r>
      <w:r w:rsidR="001344A1" w:rsidRPr="001344A1">
        <w:rPr>
          <w:sz w:val="24"/>
          <w:szCs w:val="24"/>
          <w:lang w:val="en-US"/>
        </w:rPr>
        <w:t xml:space="preserve">Claire </w:t>
      </w:r>
      <w:proofErr w:type="spellStart"/>
      <w:r w:rsidR="001344A1" w:rsidRPr="001344A1">
        <w:rPr>
          <w:sz w:val="24"/>
          <w:szCs w:val="24"/>
          <w:lang w:val="en-US"/>
        </w:rPr>
        <w:t>Hastwell</w:t>
      </w:r>
      <w:proofErr w:type="spellEnd"/>
      <w:r w:rsidR="004D774B">
        <w:rPr>
          <w:sz w:val="24"/>
          <w:szCs w:val="24"/>
          <w:lang w:val="en-US"/>
        </w:rPr>
        <w:t xml:space="preserve"> // </w:t>
      </w:r>
      <w:r w:rsidR="001344A1">
        <w:rPr>
          <w:sz w:val="24"/>
          <w:szCs w:val="24"/>
          <w:lang w:val="en-US"/>
        </w:rPr>
        <w:t xml:space="preserve">Great place to Work, </w:t>
      </w:r>
      <w:r w:rsidR="001344A1" w:rsidRPr="001344A1">
        <w:rPr>
          <w:sz w:val="24"/>
          <w:szCs w:val="24"/>
          <w:lang w:val="en-US"/>
        </w:rPr>
        <w:t>23 December</w:t>
      </w:r>
      <w:r w:rsidR="001344A1">
        <w:rPr>
          <w:sz w:val="24"/>
          <w:szCs w:val="24"/>
          <w:lang w:val="en-US"/>
        </w:rPr>
        <w:t>,</w:t>
      </w:r>
      <w:r w:rsidR="001344A1" w:rsidRPr="001344A1">
        <w:rPr>
          <w:sz w:val="24"/>
          <w:szCs w:val="24"/>
          <w:lang w:val="en-US"/>
        </w:rPr>
        <w:t xml:space="preserve"> 2020</w:t>
      </w:r>
      <w:r w:rsidR="004D774B">
        <w:rPr>
          <w:sz w:val="24"/>
          <w:szCs w:val="24"/>
          <w:lang w:val="en-US"/>
        </w:rPr>
        <w:t xml:space="preserve"> (</w:t>
      </w:r>
      <w:hyperlink r:id="rId20" w:history="1">
        <w:r w:rsidR="001344A1" w:rsidRPr="001344A1">
          <w:rPr>
            <w:rStyle w:val="ac"/>
            <w:sz w:val="24"/>
            <w:szCs w:val="24"/>
            <w:lang w:val="en-US"/>
          </w:rPr>
          <w:t>https://www.greatplacetowork.com/resources/blog/the-difference-between-debate-discussion-and-dialogue</w:t>
        </w:r>
      </w:hyperlink>
      <w:r w:rsidR="001344A1" w:rsidRPr="001344A1">
        <w:rPr>
          <w:sz w:val="24"/>
          <w:szCs w:val="24"/>
          <w:lang w:val="en-US"/>
        </w:rPr>
        <w:t xml:space="preserve"> </w:t>
      </w:r>
      <w:r w:rsidR="004D774B">
        <w:rPr>
          <w:sz w:val="24"/>
          <w:szCs w:val="24"/>
          <w:lang w:val="en-US"/>
        </w:rPr>
        <w:t>)</w:t>
      </w:r>
    </w:p>
    <w:p w:rsidR="004D774B" w:rsidRPr="004D774B" w:rsidRDefault="0021671A" w:rsidP="001344A1">
      <w:pPr>
        <w:ind w:firstLine="709"/>
        <w:jc w:val="both"/>
        <w:rPr>
          <w:sz w:val="24"/>
          <w:szCs w:val="24"/>
          <w:lang w:val="en-US"/>
        </w:rPr>
      </w:pPr>
      <w:r>
        <w:rPr>
          <w:sz w:val="24"/>
          <w:szCs w:val="24"/>
          <w:lang w:val="uk-UA"/>
        </w:rPr>
        <w:t>4</w:t>
      </w:r>
      <w:r w:rsidR="004D774B">
        <w:rPr>
          <w:sz w:val="24"/>
          <w:szCs w:val="24"/>
          <w:lang w:val="en-US"/>
        </w:rPr>
        <w:t xml:space="preserve">. </w:t>
      </w:r>
      <w:r w:rsidR="001344A1" w:rsidRPr="001344A1">
        <w:rPr>
          <w:sz w:val="24"/>
          <w:szCs w:val="24"/>
          <w:lang w:val="en-US"/>
        </w:rPr>
        <w:t>The Process of Dialogue: Creating Effective Communication</w:t>
      </w:r>
      <w:r w:rsidR="001344A1">
        <w:rPr>
          <w:sz w:val="24"/>
          <w:szCs w:val="24"/>
          <w:lang w:val="en-US"/>
        </w:rPr>
        <w:t xml:space="preserve"> by </w:t>
      </w:r>
      <w:r w:rsidR="001344A1" w:rsidRPr="001344A1">
        <w:rPr>
          <w:sz w:val="24"/>
          <w:szCs w:val="24"/>
          <w:lang w:val="en-US"/>
        </w:rPr>
        <w:t>Edgar H. Schein</w:t>
      </w:r>
      <w:r w:rsidR="004D774B">
        <w:rPr>
          <w:sz w:val="24"/>
          <w:szCs w:val="24"/>
          <w:lang w:val="en-US"/>
        </w:rPr>
        <w:t xml:space="preserve"> // </w:t>
      </w:r>
      <w:r w:rsidR="001344A1">
        <w:rPr>
          <w:sz w:val="24"/>
          <w:szCs w:val="24"/>
          <w:lang w:val="en-US"/>
        </w:rPr>
        <w:t>The Systems Thinker</w:t>
      </w:r>
      <w:r w:rsidR="004D774B">
        <w:rPr>
          <w:sz w:val="24"/>
          <w:szCs w:val="24"/>
          <w:lang w:val="en-US"/>
        </w:rPr>
        <w:t xml:space="preserve">, </w:t>
      </w:r>
      <w:r w:rsidR="004D774B" w:rsidRPr="004D774B">
        <w:rPr>
          <w:sz w:val="24"/>
          <w:szCs w:val="24"/>
          <w:lang w:val="en-US"/>
        </w:rPr>
        <w:t>201</w:t>
      </w:r>
      <w:r w:rsidR="001344A1">
        <w:rPr>
          <w:sz w:val="24"/>
          <w:szCs w:val="24"/>
          <w:lang w:val="en-US"/>
        </w:rPr>
        <w:t>8</w:t>
      </w:r>
      <w:r w:rsidR="004D774B">
        <w:rPr>
          <w:sz w:val="24"/>
          <w:szCs w:val="24"/>
          <w:lang w:val="en-US"/>
        </w:rPr>
        <w:t xml:space="preserve"> (</w:t>
      </w:r>
      <w:hyperlink r:id="rId21" w:history="1">
        <w:r w:rsidR="001344A1" w:rsidRPr="001344A1">
          <w:rPr>
            <w:rStyle w:val="ac"/>
            <w:sz w:val="24"/>
            <w:szCs w:val="24"/>
            <w:lang w:val="en-US"/>
          </w:rPr>
          <w:t>https://thesystemsthinker.com/the-process-of-dialogue-creating-effective-communication/</w:t>
        </w:r>
      </w:hyperlink>
      <w:r w:rsidR="001344A1">
        <w:rPr>
          <w:lang w:val="en-US"/>
        </w:rPr>
        <w:t xml:space="preserve"> </w:t>
      </w:r>
      <w:r w:rsidR="004D774B">
        <w:rPr>
          <w:sz w:val="24"/>
          <w:szCs w:val="24"/>
          <w:lang w:val="en-US"/>
        </w:rPr>
        <w:t>).</w:t>
      </w:r>
    </w:p>
    <w:p w:rsidR="005F70E6" w:rsidRDefault="005F70E6" w:rsidP="00457801">
      <w:pPr>
        <w:ind w:firstLine="709"/>
        <w:jc w:val="both"/>
        <w:rPr>
          <w:sz w:val="24"/>
          <w:szCs w:val="24"/>
          <w:lang w:val="en-US"/>
        </w:rPr>
      </w:pPr>
    </w:p>
    <w:p w:rsidR="002231C6" w:rsidRDefault="002231C6" w:rsidP="00457801">
      <w:pPr>
        <w:ind w:firstLine="709"/>
        <w:jc w:val="both"/>
        <w:rPr>
          <w:sz w:val="24"/>
          <w:szCs w:val="24"/>
          <w:lang w:val="en-US"/>
        </w:rPr>
      </w:pPr>
    </w:p>
    <w:p w:rsidR="002231C6" w:rsidRPr="00813539" w:rsidRDefault="002231C6" w:rsidP="002231C6">
      <w:pPr>
        <w:pStyle w:val="-11"/>
        <w:ind w:left="0"/>
        <w:rPr>
          <w:rFonts w:eastAsia="Cambria"/>
          <w:color w:val="000000"/>
          <w:lang w:val="en-GB"/>
        </w:rPr>
      </w:pPr>
      <w:r w:rsidRPr="00813539">
        <w:rPr>
          <w:rFonts w:eastAsia="Cambria"/>
          <w:color w:val="000000"/>
          <w:lang w:val="en-GB"/>
        </w:rPr>
        <w:t>Good luck!</w:t>
      </w:r>
    </w:p>
    <w:p w:rsidR="002231C6" w:rsidRPr="002231C6" w:rsidRDefault="002231C6" w:rsidP="00457801">
      <w:pPr>
        <w:ind w:firstLine="709"/>
        <w:jc w:val="both"/>
        <w:rPr>
          <w:sz w:val="24"/>
          <w:szCs w:val="24"/>
          <w:lang w:val="en-US"/>
        </w:rPr>
      </w:pPr>
    </w:p>
    <w:sectPr w:rsidR="002231C6" w:rsidRPr="002231C6" w:rsidSect="00D51E3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655" w:rsidRDefault="00756655" w:rsidP="00E87970">
      <w:r>
        <w:separator/>
      </w:r>
    </w:p>
  </w:endnote>
  <w:endnote w:type="continuationSeparator" w:id="0">
    <w:p w:rsidR="00756655" w:rsidRDefault="00756655"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48156"/>
      <w:docPartObj>
        <w:docPartGallery w:val="Page Numbers (Bottom of Page)"/>
        <w:docPartUnique/>
      </w:docPartObj>
    </w:sdtPr>
    <w:sdtEndPr/>
    <w:sdtContent>
      <w:p w:rsidR="001344A1" w:rsidRDefault="001344A1">
        <w:pPr>
          <w:pStyle w:val="af0"/>
          <w:jc w:val="right"/>
        </w:pPr>
        <w:r>
          <w:fldChar w:fldCharType="begin"/>
        </w:r>
        <w:r>
          <w:instrText>PAGE   \* MERGEFORMAT</w:instrText>
        </w:r>
        <w:r>
          <w:fldChar w:fldCharType="separate"/>
        </w:r>
        <w:r w:rsidR="002B6105" w:rsidRPr="002B6105">
          <w:rPr>
            <w:noProof/>
            <w:lang w:val="uk-UA"/>
          </w:rPr>
          <w:t>1</w:t>
        </w:r>
        <w:r>
          <w:rPr>
            <w:noProof/>
            <w:lang w:val="uk-UA"/>
          </w:rPr>
          <w:fldChar w:fldCharType="end"/>
        </w:r>
      </w:p>
    </w:sdtContent>
  </w:sdt>
  <w:p w:rsidR="001344A1" w:rsidRDefault="001344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655" w:rsidRDefault="00756655" w:rsidP="00E87970">
      <w:r>
        <w:separator/>
      </w:r>
    </w:p>
  </w:footnote>
  <w:footnote w:type="continuationSeparator" w:id="0">
    <w:p w:rsidR="00756655" w:rsidRDefault="00756655" w:rsidP="00E8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989"/>
    <w:multiLevelType w:val="hybridMultilevel"/>
    <w:tmpl w:val="EEBEA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3">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00D41"/>
    <w:multiLevelType w:val="hybridMultilevel"/>
    <w:tmpl w:val="18D2A21A"/>
    <w:lvl w:ilvl="0" w:tplc="E77E93C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A5462F"/>
    <w:multiLevelType w:val="hybridMultilevel"/>
    <w:tmpl w:val="0BD8DC6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4AA714D"/>
    <w:multiLevelType w:val="hybridMultilevel"/>
    <w:tmpl w:val="BA863D10"/>
    <w:lvl w:ilvl="0" w:tplc="C8C8496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3">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22D69E1"/>
    <w:multiLevelType w:val="hybridMultilevel"/>
    <w:tmpl w:val="62CA6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E449C1"/>
    <w:multiLevelType w:val="hybridMultilevel"/>
    <w:tmpl w:val="7F460E7A"/>
    <w:lvl w:ilvl="0" w:tplc="5C94F13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3"/>
  </w:num>
  <w:num w:numId="3">
    <w:abstractNumId w:val="9"/>
  </w:num>
  <w:num w:numId="4">
    <w:abstractNumId w:val="9"/>
  </w:num>
  <w:num w:numId="5">
    <w:abstractNumId w:val="9"/>
  </w:num>
  <w:num w:numId="6">
    <w:abstractNumId w:val="9"/>
  </w:num>
  <w:num w:numId="7">
    <w:abstractNumId w:val="9"/>
  </w:num>
  <w:num w:numId="8">
    <w:abstractNumId w:val="4"/>
  </w:num>
  <w:num w:numId="9">
    <w:abstractNumId w:val="22"/>
  </w:num>
  <w:num w:numId="10">
    <w:abstractNumId w:val="27"/>
  </w:num>
  <w:num w:numId="11">
    <w:abstractNumId w:val="6"/>
  </w:num>
  <w:num w:numId="12">
    <w:abstractNumId w:val="1"/>
  </w:num>
  <w:num w:numId="13">
    <w:abstractNumId w:val="26"/>
  </w:num>
  <w:num w:numId="14">
    <w:abstractNumId w:val="21"/>
  </w:num>
  <w:num w:numId="15">
    <w:abstractNumId w:val="10"/>
  </w:num>
  <w:num w:numId="16">
    <w:abstractNumId w:val="28"/>
  </w:num>
  <w:num w:numId="17">
    <w:abstractNumId w:val="8"/>
  </w:num>
  <w:num w:numId="18">
    <w:abstractNumId w:val="16"/>
  </w:num>
  <w:num w:numId="19">
    <w:abstractNumId w:val="7"/>
  </w:num>
  <w:num w:numId="20">
    <w:abstractNumId w:val="25"/>
  </w:num>
  <w:num w:numId="21">
    <w:abstractNumId w:val="24"/>
  </w:num>
  <w:num w:numId="22">
    <w:abstractNumId w:val="12"/>
  </w:num>
  <w:num w:numId="23">
    <w:abstractNumId w:val="14"/>
  </w:num>
  <w:num w:numId="24">
    <w:abstractNumId w:val="5"/>
  </w:num>
  <w:num w:numId="25">
    <w:abstractNumId w:val="15"/>
  </w:num>
  <w:num w:numId="26">
    <w:abstractNumId w:val="11"/>
  </w:num>
  <w:num w:numId="27">
    <w:abstractNumId w:val="2"/>
  </w:num>
  <w:num w:numId="28">
    <w:abstractNumId w:val="3"/>
  </w:num>
  <w:num w:numId="29">
    <w:abstractNumId w:val="17"/>
  </w:num>
  <w:num w:numId="30">
    <w:abstractNumId w:val="29"/>
  </w:num>
  <w:num w:numId="31">
    <w:abstractNumId w:val="13"/>
  </w:num>
  <w:num w:numId="32">
    <w:abstractNumId w:val="18"/>
  </w:num>
  <w:num w:numId="33">
    <w:abstractNumId w:val="0"/>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108"/>
    <w:rsid w:val="0000145F"/>
    <w:rsid w:val="00013BD3"/>
    <w:rsid w:val="00015D03"/>
    <w:rsid w:val="000221EC"/>
    <w:rsid w:val="0003200A"/>
    <w:rsid w:val="00037787"/>
    <w:rsid w:val="000417C9"/>
    <w:rsid w:val="000434AA"/>
    <w:rsid w:val="00045EB8"/>
    <w:rsid w:val="00050577"/>
    <w:rsid w:val="00056453"/>
    <w:rsid w:val="00060C85"/>
    <w:rsid w:val="0006498D"/>
    <w:rsid w:val="00076961"/>
    <w:rsid w:val="000850C2"/>
    <w:rsid w:val="00087C9B"/>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01CA"/>
    <w:rsid w:val="00111E57"/>
    <w:rsid w:val="001156D6"/>
    <w:rsid w:val="001160C5"/>
    <w:rsid w:val="001213EB"/>
    <w:rsid w:val="00126786"/>
    <w:rsid w:val="00127527"/>
    <w:rsid w:val="00130843"/>
    <w:rsid w:val="001313BC"/>
    <w:rsid w:val="00131A45"/>
    <w:rsid w:val="001344A1"/>
    <w:rsid w:val="00134E2A"/>
    <w:rsid w:val="00137136"/>
    <w:rsid w:val="00140A33"/>
    <w:rsid w:val="00141452"/>
    <w:rsid w:val="001450F0"/>
    <w:rsid w:val="001475C3"/>
    <w:rsid w:val="0015509C"/>
    <w:rsid w:val="0017575A"/>
    <w:rsid w:val="001761D6"/>
    <w:rsid w:val="0019625A"/>
    <w:rsid w:val="00197E1E"/>
    <w:rsid w:val="001A6AF0"/>
    <w:rsid w:val="001B0885"/>
    <w:rsid w:val="001B275D"/>
    <w:rsid w:val="001B67B9"/>
    <w:rsid w:val="001E57C3"/>
    <w:rsid w:val="001F5688"/>
    <w:rsid w:val="001F7B81"/>
    <w:rsid w:val="00201A11"/>
    <w:rsid w:val="00202FD5"/>
    <w:rsid w:val="00206E7A"/>
    <w:rsid w:val="00210445"/>
    <w:rsid w:val="00211E72"/>
    <w:rsid w:val="00212834"/>
    <w:rsid w:val="00216058"/>
    <w:rsid w:val="0021671A"/>
    <w:rsid w:val="00217622"/>
    <w:rsid w:val="00221338"/>
    <w:rsid w:val="002231C6"/>
    <w:rsid w:val="00236727"/>
    <w:rsid w:val="00253AD3"/>
    <w:rsid w:val="002577DA"/>
    <w:rsid w:val="00266BA6"/>
    <w:rsid w:val="00267302"/>
    <w:rsid w:val="002721D2"/>
    <w:rsid w:val="00282BBC"/>
    <w:rsid w:val="002873CC"/>
    <w:rsid w:val="00287693"/>
    <w:rsid w:val="00293A65"/>
    <w:rsid w:val="002947D3"/>
    <w:rsid w:val="00297358"/>
    <w:rsid w:val="002979F1"/>
    <w:rsid w:val="002B1403"/>
    <w:rsid w:val="002B2579"/>
    <w:rsid w:val="002B6105"/>
    <w:rsid w:val="002D0E6C"/>
    <w:rsid w:val="002E24A7"/>
    <w:rsid w:val="002E5F9A"/>
    <w:rsid w:val="002E6A46"/>
    <w:rsid w:val="002F1E1F"/>
    <w:rsid w:val="002F4D97"/>
    <w:rsid w:val="002F709B"/>
    <w:rsid w:val="00314789"/>
    <w:rsid w:val="003474C3"/>
    <w:rsid w:val="00354E17"/>
    <w:rsid w:val="00356B5F"/>
    <w:rsid w:val="00366663"/>
    <w:rsid w:val="00377639"/>
    <w:rsid w:val="0038198F"/>
    <w:rsid w:val="00384984"/>
    <w:rsid w:val="003872B5"/>
    <w:rsid w:val="003A3729"/>
    <w:rsid w:val="003B2807"/>
    <w:rsid w:val="003B5D64"/>
    <w:rsid w:val="003F4EC8"/>
    <w:rsid w:val="003F502D"/>
    <w:rsid w:val="00405CC8"/>
    <w:rsid w:val="00411056"/>
    <w:rsid w:val="004111FA"/>
    <w:rsid w:val="00412818"/>
    <w:rsid w:val="00416157"/>
    <w:rsid w:val="00422213"/>
    <w:rsid w:val="00434864"/>
    <w:rsid w:val="004351B8"/>
    <w:rsid w:val="0043607F"/>
    <w:rsid w:val="00452B7F"/>
    <w:rsid w:val="00457801"/>
    <w:rsid w:val="00460316"/>
    <w:rsid w:val="004619A1"/>
    <w:rsid w:val="00464A9B"/>
    <w:rsid w:val="00466CBB"/>
    <w:rsid w:val="0046760B"/>
    <w:rsid w:val="00484E88"/>
    <w:rsid w:val="004869D3"/>
    <w:rsid w:val="004A0114"/>
    <w:rsid w:val="004A3DDD"/>
    <w:rsid w:val="004A467E"/>
    <w:rsid w:val="004B2942"/>
    <w:rsid w:val="004B332B"/>
    <w:rsid w:val="004B50FE"/>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4368"/>
    <w:rsid w:val="0054627B"/>
    <w:rsid w:val="0055607C"/>
    <w:rsid w:val="00563743"/>
    <w:rsid w:val="00563F49"/>
    <w:rsid w:val="0056446B"/>
    <w:rsid w:val="00565A08"/>
    <w:rsid w:val="00566E95"/>
    <w:rsid w:val="00567ACB"/>
    <w:rsid w:val="00572534"/>
    <w:rsid w:val="00577796"/>
    <w:rsid w:val="00580117"/>
    <w:rsid w:val="00580D7D"/>
    <w:rsid w:val="0058403F"/>
    <w:rsid w:val="005927B7"/>
    <w:rsid w:val="00595D07"/>
    <w:rsid w:val="00595D58"/>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20A8E"/>
    <w:rsid w:val="0062357B"/>
    <w:rsid w:val="00623E7C"/>
    <w:rsid w:val="00633703"/>
    <w:rsid w:val="0063421E"/>
    <w:rsid w:val="006419F7"/>
    <w:rsid w:val="00643364"/>
    <w:rsid w:val="00644E54"/>
    <w:rsid w:val="006452EB"/>
    <w:rsid w:val="00647806"/>
    <w:rsid w:val="00651144"/>
    <w:rsid w:val="00664823"/>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5178"/>
    <w:rsid w:val="00727D99"/>
    <w:rsid w:val="007303A5"/>
    <w:rsid w:val="00734CC3"/>
    <w:rsid w:val="007367B4"/>
    <w:rsid w:val="007416BE"/>
    <w:rsid w:val="00747897"/>
    <w:rsid w:val="0075495D"/>
    <w:rsid w:val="00756411"/>
    <w:rsid w:val="00756655"/>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3539"/>
    <w:rsid w:val="00816338"/>
    <w:rsid w:val="00830E84"/>
    <w:rsid w:val="00847091"/>
    <w:rsid w:val="00847210"/>
    <w:rsid w:val="00856578"/>
    <w:rsid w:val="00857932"/>
    <w:rsid w:val="00862D8D"/>
    <w:rsid w:val="00881DF4"/>
    <w:rsid w:val="0089399F"/>
    <w:rsid w:val="008A0153"/>
    <w:rsid w:val="008D7640"/>
    <w:rsid w:val="008D7A36"/>
    <w:rsid w:val="008E46BB"/>
    <w:rsid w:val="008F3BEA"/>
    <w:rsid w:val="008F6842"/>
    <w:rsid w:val="00901347"/>
    <w:rsid w:val="0090292E"/>
    <w:rsid w:val="009063DE"/>
    <w:rsid w:val="00912284"/>
    <w:rsid w:val="009124FC"/>
    <w:rsid w:val="00922217"/>
    <w:rsid w:val="00926996"/>
    <w:rsid w:val="009325E3"/>
    <w:rsid w:val="009330E5"/>
    <w:rsid w:val="00940DE0"/>
    <w:rsid w:val="009447F5"/>
    <w:rsid w:val="0096598F"/>
    <w:rsid w:val="00973D9B"/>
    <w:rsid w:val="0098308C"/>
    <w:rsid w:val="00985BDA"/>
    <w:rsid w:val="0098771C"/>
    <w:rsid w:val="009A54C5"/>
    <w:rsid w:val="009A62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38E8"/>
    <w:rsid w:val="00A16F0B"/>
    <w:rsid w:val="00A21965"/>
    <w:rsid w:val="00A2443B"/>
    <w:rsid w:val="00A25661"/>
    <w:rsid w:val="00A325A8"/>
    <w:rsid w:val="00A533EC"/>
    <w:rsid w:val="00A54F27"/>
    <w:rsid w:val="00A6019B"/>
    <w:rsid w:val="00A63F29"/>
    <w:rsid w:val="00A66543"/>
    <w:rsid w:val="00A77918"/>
    <w:rsid w:val="00A77C11"/>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2360E"/>
    <w:rsid w:val="00B333A6"/>
    <w:rsid w:val="00B46AFD"/>
    <w:rsid w:val="00B478DF"/>
    <w:rsid w:val="00B53212"/>
    <w:rsid w:val="00B67999"/>
    <w:rsid w:val="00B72BF1"/>
    <w:rsid w:val="00B84C53"/>
    <w:rsid w:val="00B85595"/>
    <w:rsid w:val="00B90FED"/>
    <w:rsid w:val="00B97B0B"/>
    <w:rsid w:val="00BA4536"/>
    <w:rsid w:val="00BA7E90"/>
    <w:rsid w:val="00BB3C3E"/>
    <w:rsid w:val="00BB6732"/>
    <w:rsid w:val="00BD0AEA"/>
    <w:rsid w:val="00BD2362"/>
    <w:rsid w:val="00BD3D2B"/>
    <w:rsid w:val="00BD4CA5"/>
    <w:rsid w:val="00BE08B3"/>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61DBD"/>
    <w:rsid w:val="00D61F5E"/>
    <w:rsid w:val="00D621E1"/>
    <w:rsid w:val="00D6250E"/>
    <w:rsid w:val="00D63DB7"/>
    <w:rsid w:val="00D8308C"/>
    <w:rsid w:val="00DB3DD3"/>
    <w:rsid w:val="00DC0A08"/>
    <w:rsid w:val="00DE55AD"/>
    <w:rsid w:val="00DE5F86"/>
    <w:rsid w:val="00DF0A20"/>
    <w:rsid w:val="00DF1F04"/>
    <w:rsid w:val="00DF34D5"/>
    <w:rsid w:val="00DF5C75"/>
    <w:rsid w:val="00DF7FFE"/>
    <w:rsid w:val="00E00793"/>
    <w:rsid w:val="00E07ED7"/>
    <w:rsid w:val="00E13A7B"/>
    <w:rsid w:val="00E20EE3"/>
    <w:rsid w:val="00E23FA8"/>
    <w:rsid w:val="00E241C0"/>
    <w:rsid w:val="00E251A5"/>
    <w:rsid w:val="00E25D78"/>
    <w:rsid w:val="00E2741F"/>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659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44704"/>
    <w:rsid w:val="00F51B6D"/>
    <w:rsid w:val="00F52853"/>
    <w:rsid w:val="00F60E3B"/>
    <w:rsid w:val="00F73575"/>
    <w:rsid w:val="00F77320"/>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 w:type="paragraph" w:customStyle="1" w:styleId="-11">
    <w:name w:val="Цветной список - Акцент 11"/>
    <w:basedOn w:val="a"/>
    <w:uiPriority w:val="34"/>
    <w:qFormat/>
    <w:rsid w:val="00813539"/>
    <w:pPr>
      <w:widowControl w:val="0"/>
      <w:autoSpaceDE w:val="0"/>
      <w:autoSpaceDN w:val="0"/>
      <w:adjustRightInd w:val="0"/>
      <w:ind w:left="720"/>
      <w:contextualSpacing/>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nmu.org.ua/course/view.php?id=4826" TargetMode="External"/><Relationship Id="rId18" Type="http://schemas.openxmlformats.org/officeDocument/2006/relationships/hyperlink" Target="https://www.nmu.org.ua/ua/content/activity/us_documents/" TargetMode="External"/><Relationship Id="rId3" Type="http://schemas.openxmlformats.org/officeDocument/2006/relationships/customXml" Target="../customXml/item3.xml"/><Relationship Id="rId21" Type="http://schemas.openxmlformats.org/officeDocument/2006/relationships/hyperlink" Target="https://thesystemsthinker.com/the-process-of-dialogue-creating-effective-communication/"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do.nmu.org.ua" TargetMode="External"/><Relationship Id="rId2" Type="http://schemas.openxmlformats.org/officeDocument/2006/relationships/customXml" Target="../customXml/item2.xml"/><Relationship Id="rId16" Type="http://schemas.openxmlformats.org/officeDocument/2006/relationships/hyperlink" Target="https://www.nmu.org.ua/ua/content/activity/us_documents/" TargetMode="External"/><Relationship Id="rId20" Type="http://schemas.openxmlformats.org/officeDocument/2006/relationships/hyperlink" Target="https://www.greatplacetowork.com/resources/blog/the-difference-between-debate-discussion-and-dialog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uradov.I.Ya@nmu.on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mu.org.ua/ua/content/activity/us_documents/Settlement%20of%20conflicts%20of%20interes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070AD-E5A6-4365-990D-6C4D7FC9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1747</Words>
  <Characters>9962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11686</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19</cp:revision>
  <dcterms:created xsi:type="dcterms:W3CDTF">2021-11-22T11:04:00Z</dcterms:created>
  <dcterms:modified xsi:type="dcterms:W3CDTF">2021-11-24T19:18:00Z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