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60FB" w14:textId="77777777" w:rsidR="006C499C" w:rsidRDefault="006C499C" w:rsidP="00E668FC">
      <w:pPr>
        <w:jc w:val="center"/>
        <w:rPr>
          <w:b/>
          <w:bCs/>
          <w:lang w:val="en-US"/>
        </w:rPr>
      </w:pPr>
      <w:r w:rsidRPr="000B2DF5">
        <w:rPr>
          <w:b/>
          <w:bCs/>
          <w:lang w:val="uk-UA"/>
        </w:rPr>
        <w:t xml:space="preserve">СИЛАБУС НАВЧАЛЬНОЇ ДИСЦИПЛІНИ </w:t>
      </w:r>
    </w:p>
    <w:p w14:paraId="5BD4C722" w14:textId="77777777" w:rsidR="002955F9" w:rsidRPr="002955F9" w:rsidRDefault="002955F9" w:rsidP="00E668FC">
      <w:pPr>
        <w:jc w:val="center"/>
        <w:rPr>
          <w:b/>
          <w:bCs/>
          <w:lang w:val="en-US"/>
        </w:rPr>
      </w:pPr>
    </w:p>
    <w:p w14:paraId="3173151F" w14:textId="63323444" w:rsidR="006C499C" w:rsidRDefault="007355DC" w:rsidP="057971FE">
      <w:pPr>
        <w:spacing w:line="259" w:lineRule="auto"/>
        <w:jc w:val="center"/>
        <w:rPr>
          <w:lang w:val="uk-UA"/>
        </w:rPr>
      </w:pPr>
      <w:r>
        <w:rPr>
          <w:lang w:val="uk-UA"/>
        </w:rPr>
        <w:t>«</w:t>
      </w:r>
      <w:r w:rsidRPr="007355DC">
        <w:rPr>
          <w:b/>
          <w:lang w:val="uk-UA"/>
        </w:rPr>
        <w:t>Культура української наукової мови</w:t>
      </w:r>
      <w:r>
        <w:rPr>
          <w:lang w:val="uk-UA"/>
        </w:rPr>
        <w:t>»</w:t>
      </w:r>
      <w:r w:rsidRPr="00715F67">
        <w:rPr>
          <w:lang w:val="uk-UA"/>
        </w:rPr>
        <w:t xml:space="preserve"> </w:t>
      </w:r>
    </w:p>
    <w:p w14:paraId="180BF5AA" w14:textId="77777777" w:rsidR="007355DC" w:rsidRDefault="007355DC" w:rsidP="057971FE">
      <w:pPr>
        <w:spacing w:line="259" w:lineRule="auto"/>
        <w:jc w:val="center"/>
        <w:rPr>
          <w:b/>
          <w:bCs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416"/>
        <w:gridCol w:w="2876"/>
      </w:tblGrid>
      <w:tr w:rsidR="004E685E" w:rsidRPr="000B2DF5" w14:paraId="29315D43" w14:textId="77777777" w:rsidTr="01CC446A">
        <w:tc>
          <w:tcPr>
            <w:tcW w:w="3337" w:type="dxa"/>
            <w:vMerge w:val="restart"/>
          </w:tcPr>
          <w:p w14:paraId="0A37501D" w14:textId="77777777" w:rsidR="004E685E" w:rsidRPr="000B2DF5" w:rsidRDefault="004E685E" w:rsidP="00A63F2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BB7A337" wp14:editId="53DEF1B1">
                  <wp:extent cx="1982125" cy="1000592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25" cy="100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14:paraId="39089716" w14:textId="77777777" w:rsidR="004E685E" w:rsidRPr="000B2DF5" w:rsidRDefault="00BD3D2B" w:rsidP="00127527">
            <w:pPr>
              <w:jc w:val="right"/>
              <w:rPr>
                <w:sz w:val="24"/>
                <w:szCs w:val="24"/>
                <w:lang w:val="uk-UA"/>
              </w:rPr>
            </w:pPr>
            <w:r w:rsidRPr="000B2DF5">
              <w:rPr>
                <w:b/>
                <w:sz w:val="24"/>
                <w:szCs w:val="24"/>
                <w:lang w:val="uk-UA"/>
              </w:rPr>
              <w:t>Ступінь освіти</w:t>
            </w:r>
          </w:p>
        </w:tc>
        <w:tc>
          <w:tcPr>
            <w:tcW w:w="2876" w:type="dxa"/>
            <w:vAlign w:val="bottom"/>
          </w:tcPr>
          <w:p w14:paraId="6FB89F45" w14:textId="3F71B2FD" w:rsidR="004E685E" w:rsidRPr="000B2DF5" w:rsidRDefault="63BC022C" w:rsidP="00127527">
            <w:pPr>
              <w:rPr>
                <w:sz w:val="24"/>
                <w:szCs w:val="24"/>
                <w:lang w:val="uk-UA"/>
              </w:rPr>
            </w:pPr>
            <w:r w:rsidRPr="2F15CE7A">
              <w:rPr>
                <w:sz w:val="24"/>
                <w:szCs w:val="24"/>
                <w:lang w:val="uk-UA"/>
              </w:rPr>
              <w:t>Доктор філософії</w:t>
            </w:r>
          </w:p>
        </w:tc>
      </w:tr>
      <w:tr w:rsidR="004E685E" w:rsidRPr="000B2DF5" w14:paraId="527C6877" w14:textId="77777777" w:rsidTr="01CC446A">
        <w:tc>
          <w:tcPr>
            <w:tcW w:w="3337" w:type="dxa"/>
            <w:vMerge/>
          </w:tcPr>
          <w:p w14:paraId="5DAB6C7B" w14:textId="77777777" w:rsidR="004E685E" w:rsidRPr="000B2DF5" w:rsidRDefault="004E685E" w:rsidP="004E685E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14:paraId="339056FF" w14:textId="77777777" w:rsidR="004E685E" w:rsidRPr="000B2DF5" w:rsidRDefault="004E685E" w:rsidP="00127527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0B2DF5">
              <w:rPr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2876" w:type="dxa"/>
            <w:vAlign w:val="bottom"/>
          </w:tcPr>
          <w:p w14:paraId="2E5C5023" w14:textId="31D92402" w:rsidR="004E685E" w:rsidRPr="000B2DF5" w:rsidRDefault="5D80E4EB" w:rsidP="00127527">
            <w:pPr>
              <w:rPr>
                <w:sz w:val="24"/>
                <w:szCs w:val="24"/>
                <w:lang w:val="uk-UA"/>
              </w:rPr>
            </w:pPr>
            <w:r w:rsidRPr="01CC446A">
              <w:rPr>
                <w:sz w:val="24"/>
                <w:szCs w:val="24"/>
                <w:lang w:val="uk-UA"/>
              </w:rPr>
              <w:t>всі</w:t>
            </w:r>
          </w:p>
        </w:tc>
      </w:tr>
      <w:tr w:rsidR="00A63F29" w:rsidRPr="000B2DF5" w14:paraId="224A9116" w14:textId="77777777" w:rsidTr="01CC446A">
        <w:tc>
          <w:tcPr>
            <w:tcW w:w="3337" w:type="dxa"/>
            <w:vMerge/>
          </w:tcPr>
          <w:p w14:paraId="02EB378F" w14:textId="77777777" w:rsidR="00A63F29" w:rsidRPr="000B2DF5" w:rsidRDefault="00A63F29" w:rsidP="004E685E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14:paraId="61F3CC93" w14:textId="77777777" w:rsidR="00A63F29" w:rsidRPr="000B2DF5" w:rsidRDefault="00A63F29" w:rsidP="00127527">
            <w:pPr>
              <w:spacing w:before="120"/>
              <w:jc w:val="right"/>
              <w:rPr>
                <w:b/>
                <w:sz w:val="24"/>
                <w:szCs w:val="24"/>
                <w:lang w:val="uk-UA"/>
              </w:rPr>
            </w:pPr>
            <w:r w:rsidRPr="000B2DF5">
              <w:rPr>
                <w:b/>
                <w:bCs/>
                <w:sz w:val="24"/>
                <w:szCs w:val="24"/>
                <w:lang w:val="uk-UA"/>
              </w:rPr>
              <w:t>Тривалість викладання</w:t>
            </w:r>
          </w:p>
        </w:tc>
        <w:tc>
          <w:tcPr>
            <w:tcW w:w="2876" w:type="dxa"/>
            <w:vAlign w:val="bottom"/>
          </w:tcPr>
          <w:p w14:paraId="055A0161" w14:textId="66B976DD" w:rsidR="00A63F29" w:rsidRPr="000B2DF5" w:rsidRDefault="162A68A8" w:rsidP="00AA7D56">
            <w:pPr>
              <w:spacing w:before="120"/>
              <w:rPr>
                <w:sz w:val="24"/>
                <w:szCs w:val="24"/>
                <w:lang w:val="uk-UA"/>
              </w:rPr>
            </w:pPr>
            <w:r w:rsidRPr="01CC446A">
              <w:rPr>
                <w:sz w:val="24"/>
                <w:szCs w:val="24"/>
                <w:lang w:val="uk-UA"/>
              </w:rPr>
              <w:t>7</w:t>
            </w:r>
            <w:r w:rsidR="353DAF5C" w:rsidRPr="01CC446A">
              <w:rPr>
                <w:sz w:val="24"/>
                <w:szCs w:val="24"/>
                <w:lang w:val="uk-UA"/>
              </w:rPr>
              <w:t xml:space="preserve"> </w:t>
            </w:r>
            <w:r w:rsidR="00C32A5F" w:rsidRPr="01CC446A">
              <w:rPr>
                <w:sz w:val="24"/>
                <w:szCs w:val="24"/>
                <w:lang w:val="uk-UA"/>
              </w:rPr>
              <w:t>чверт</w:t>
            </w:r>
            <w:r w:rsidR="0E331B5C" w:rsidRPr="01CC446A">
              <w:rPr>
                <w:sz w:val="24"/>
                <w:szCs w:val="24"/>
                <w:lang w:val="uk-UA"/>
              </w:rPr>
              <w:t>ь</w:t>
            </w:r>
          </w:p>
        </w:tc>
      </w:tr>
      <w:tr w:rsidR="004E685E" w:rsidRPr="000B2DF5" w14:paraId="407FE423" w14:textId="77777777" w:rsidTr="01CC446A">
        <w:tc>
          <w:tcPr>
            <w:tcW w:w="3337" w:type="dxa"/>
            <w:vMerge/>
          </w:tcPr>
          <w:p w14:paraId="6A05A809" w14:textId="77777777" w:rsidR="004E685E" w:rsidRPr="000B2DF5" w:rsidRDefault="004E685E" w:rsidP="004E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14:paraId="3A07F8A4" w14:textId="77777777" w:rsidR="004E685E" w:rsidRPr="000B2DF5" w:rsidRDefault="004E685E" w:rsidP="00127527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0B2DF5">
              <w:rPr>
                <w:b/>
                <w:sz w:val="24"/>
                <w:szCs w:val="24"/>
                <w:lang w:val="uk-UA"/>
              </w:rPr>
              <w:t>Заняття:</w:t>
            </w:r>
          </w:p>
        </w:tc>
        <w:tc>
          <w:tcPr>
            <w:tcW w:w="2876" w:type="dxa"/>
            <w:vAlign w:val="bottom"/>
          </w:tcPr>
          <w:p w14:paraId="06C15F60" w14:textId="3E732314" w:rsidR="004E685E" w:rsidRPr="000B2DF5" w:rsidRDefault="3D42202E" w:rsidP="00127527">
            <w:pPr>
              <w:rPr>
                <w:sz w:val="24"/>
                <w:szCs w:val="24"/>
                <w:lang w:val="uk-UA"/>
              </w:rPr>
            </w:pPr>
            <w:r w:rsidRPr="01CC446A">
              <w:rPr>
                <w:sz w:val="24"/>
                <w:szCs w:val="24"/>
                <w:lang w:val="uk-UA"/>
              </w:rPr>
              <w:t xml:space="preserve">5 </w:t>
            </w:r>
            <w:r w:rsidR="00127527" w:rsidRPr="01CC446A">
              <w:rPr>
                <w:sz w:val="24"/>
                <w:szCs w:val="24"/>
                <w:lang w:val="uk-UA"/>
              </w:rPr>
              <w:t>годи</w:t>
            </w:r>
            <w:r w:rsidR="70CEBECB" w:rsidRPr="01CC446A">
              <w:rPr>
                <w:sz w:val="24"/>
                <w:szCs w:val="24"/>
                <w:lang w:val="uk-UA"/>
              </w:rPr>
              <w:t>н</w:t>
            </w:r>
            <w:r w:rsidR="00127527" w:rsidRPr="01CC446A">
              <w:rPr>
                <w:sz w:val="24"/>
                <w:szCs w:val="24"/>
                <w:lang w:val="uk-UA"/>
              </w:rPr>
              <w:t xml:space="preserve"> на тиждень</w:t>
            </w:r>
          </w:p>
        </w:tc>
      </w:tr>
      <w:tr w:rsidR="004E685E" w:rsidRPr="000B2DF5" w14:paraId="65E63472" w14:textId="77777777" w:rsidTr="01CC446A">
        <w:tc>
          <w:tcPr>
            <w:tcW w:w="3337" w:type="dxa"/>
            <w:vMerge/>
          </w:tcPr>
          <w:p w14:paraId="5A39BBE3" w14:textId="77777777" w:rsidR="004E685E" w:rsidRPr="000B2DF5" w:rsidRDefault="004E685E" w:rsidP="004E685E">
            <w:pPr>
              <w:ind w:left="1019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14:paraId="0B442668" w14:textId="6C2A4643" w:rsidR="004E685E" w:rsidRPr="000B2DF5" w:rsidRDefault="004E685E" w:rsidP="01CC446A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1CC446A">
              <w:rPr>
                <w:sz w:val="24"/>
                <w:szCs w:val="24"/>
                <w:lang w:val="uk-UA"/>
              </w:rPr>
              <w:t>Лекції</w:t>
            </w:r>
          </w:p>
          <w:p w14:paraId="1B8BA12E" w14:textId="30353C8F" w:rsidR="004E685E" w:rsidRPr="000B2DF5" w:rsidRDefault="6F9C7772" w:rsidP="01CC446A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1CC446A">
              <w:rPr>
                <w:sz w:val="24"/>
                <w:szCs w:val="24"/>
                <w:lang w:val="uk-UA"/>
              </w:rPr>
              <w:t>Практика</w:t>
            </w:r>
          </w:p>
          <w:p w14:paraId="441C4A09" w14:textId="5EB69045" w:rsidR="004E685E" w:rsidRPr="000B2DF5" w:rsidRDefault="004E685E" w:rsidP="01CC446A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  <w:vAlign w:val="bottom"/>
          </w:tcPr>
          <w:p w14:paraId="68E16074" w14:textId="54FC5468" w:rsidR="004E685E" w:rsidRPr="000B2DF5" w:rsidRDefault="6F9C7772" w:rsidP="01CC446A">
            <w:pPr>
              <w:rPr>
                <w:sz w:val="24"/>
                <w:szCs w:val="24"/>
                <w:lang w:val="uk-UA"/>
              </w:rPr>
            </w:pPr>
            <w:r w:rsidRPr="01CC446A">
              <w:rPr>
                <w:sz w:val="24"/>
                <w:szCs w:val="24"/>
                <w:lang w:val="uk-UA"/>
              </w:rPr>
              <w:t xml:space="preserve">3 </w:t>
            </w:r>
            <w:r w:rsidR="2A020D1D" w:rsidRPr="01CC446A">
              <w:rPr>
                <w:sz w:val="24"/>
                <w:szCs w:val="24"/>
                <w:lang w:val="uk-UA"/>
              </w:rPr>
              <w:t>години на тиждень</w:t>
            </w:r>
          </w:p>
          <w:p w14:paraId="0FDD7E2B" w14:textId="2B458C74" w:rsidR="004E685E" w:rsidRPr="000B2DF5" w:rsidRDefault="6A88A7CB" w:rsidP="01CC446A">
            <w:pPr>
              <w:rPr>
                <w:sz w:val="24"/>
                <w:szCs w:val="24"/>
                <w:lang w:val="uk-UA"/>
              </w:rPr>
            </w:pPr>
            <w:r w:rsidRPr="01CC446A">
              <w:rPr>
                <w:sz w:val="24"/>
                <w:szCs w:val="24"/>
                <w:lang w:val="uk-UA"/>
              </w:rPr>
              <w:t>2 години на тиждень</w:t>
            </w:r>
          </w:p>
          <w:p w14:paraId="6A09E912" w14:textId="22DABF5C" w:rsidR="004E685E" w:rsidRPr="000B2DF5" w:rsidRDefault="004E685E" w:rsidP="01CC446A">
            <w:pPr>
              <w:rPr>
                <w:sz w:val="24"/>
                <w:szCs w:val="24"/>
                <w:lang w:val="uk-UA"/>
              </w:rPr>
            </w:pPr>
          </w:p>
        </w:tc>
      </w:tr>
      <w:tr w:rsidR="004E685E" w:rsidRPr="000B2DF5" w14:paraId="4B6516BB" w14:textId="77777777" w:rsidTr="01CC446A">
        <w:tc>
          <w:tcPr>
            <w:tcW w:w="3337" w:type="dxa"/>
            <w:vMerge/>
          </w:tcPr>
          <w:p w14:paraId="41C8F396" w14:textId="77777777" w:rsidR="004E685E" w:rsidRPr="000B2DF5" w:rsidRDefault="004E685E" w:rsidP="004E685E">
            <w:pPr>
              <w:ind w:left="1019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14:paraId="5D24B43C" w14:textId="4C8C942C" w:rsidR="004E685E" w:rsidRPr="000B2DF5" w:rsidRDefault="004E685E" w:rsidP="00127527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  <w:vAlign w:val="bottom"/>
          </w:tcPr>
          <w:p w14:paraId="66B6E678" w14:textId="3AAE4D80" w:rsidR="004E685E" w:rsidRPr="000B2DF5" w:rsidRDefault="004E685E" w:rsidP="00A600C0">
            <w:pPr>
              <w:rPr>
                <w:sz w:val="24"/>
                <w:szCs w:val="24"/>
                <w:lang w:val="uk-UA"/>
              </w:rPr>
            </w:pPr>
          </w:p>
        </w:tc>
      </w:tr>
      <w:tr w:rsidR="00A63F29" w:rsidRPr="000B2DF5" w14:paraId="6F9E0BC4" w14:textId="77777777" w:rsidTr="01CC446A">
        <w:trPr>
          <w:trHeight w:val="284"/>
        </w:trPr>
        <w:tc>
          <w:tcPr>
            <w:tcW w:w="3337" w:type="dxa"/>
            <w:vMerge/>
          </w:tcPr>
          <w:p w14:paraId="72A3D3EC" w14:textId="77777777" w:rsidR="00A63F29" w:rsidRPr="000B2DF5" w:rsidRDefault="00A63F29" w:rsidP="004E685E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14:paraId="55576BE8" w14:textId="12E7D280" w:rsidR="00A63F29" w:rsidRPr="000B2DF5" w:rsidRDefault="00A63F29" w:rsidP="00EC2E33">
            <w:pPr>
              <w:spacing w:before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57971FE">
              <w:rPr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76" w:type="dxa"/>
            <w:vAlign w:val="bottom"/>
          </w:tcPr>
          <w:p w14:paraId="1B03FA33" w14:textId="3453C653" w:rsidR="00A63F29" w:rsidRPr="000B2DF5" w:rsidRDefault="232D733B" w:rsidP="057971FE">
            <w:pPr>
              <w:spacing w:line="259" w:lineRule="auto"/>
            </w:pPr>
            <w:r w:rsidRPr="057971FE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EC2E33" w:rsidRPr="000B2DF5" w14:paraId="0B9CF44E" w14:textId="77777777" w:rsidTr="01CC446A">
        <w:trPr>
          <w:trHeight w:val="284"/>
        </w:trPr>
        <w:tc>
          <w:tcPr>
            <w:tcW w:w="3337" w:type="dxa"/>
          </w:tcPr>
          <w:p w14:paraId="749C0616" w14:textId="77777777" w:rsidR="00EC2E33" w:rsidRPr="000B2DF5" w:rsidRDefault="00EC2E33" w:rsidP="004E685E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14:paraId="20A26152" w14:textId="77777777" w:rsidR="00EC2E33" w:rsidRPr="057971FE" w:rsidRDefault="00EC2E33" w:rsidP="00EC2E33">
            <w:pPr>
              <w:spacing w:before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  <w:vAlign w:val="bottom"/>
          </w:tcPr>
          <w:p w14:paraId="107C4CDA" w14:textId="77777777" w:rsidR="00EC2E33" w:rsidRPr="057971FE" w:rsidRDefault="00EC2E33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</w:p>
        </w:tc>
      </w:tr>
    </w:tbl>
    <w:p w14:paraId="4FD4DBF9" w14:textId="3C07E80B" w:rsidR="000F55C3" w:rsidRPr="000B2DF5" w:rsidRDefault="00577796" w:rsidP="00B84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60" w:before="144" w:line="300" w:lineRule="auto"/>
        <w:rPr>
          <w:sz w:val="26"/>
          <w:szCs w:val="26"/>
          <w:lang w:val="uk-UA"/>
        </w:rPr>
      </w:pPr>
      <w:r w:rsidRPr="2F15CE7A">
        <w:rPr>
          <w:b/>
          <w:bCs/>
          <w:sz w:val="26"/>
          <w:szCs w:val="26"/>
          <w:lang w:val="uk-UA"/>
        </w:rPr>
        <w:t xml:space="preserve">Консультації: </w:t>
      </w:r>
      <w:r w:rsidR="00A16F0B" w:rsidRPr="2F15CE7A">
        <w:rPr>
          <w:sz w:val="26"/>
          <w:szCs w:val="26"/>
          <w:lang w:val="uk-UA"/>
        </w:rPr>
        <w:t xml:space="preserve">за окремим розкладом, погодженим зі здобувачами </w:t>
      </w:r>
    </w:p>
    <w:p w14:paraId="083BE5F1" w14:textId="0215D518" w:rsidR="00577796" w:rsidRPr="000B2DF5" w:rsidRDefault="000F55C3" w:rsidP="00B84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60" w:before="144" w:line="300" w:lineRule="auto"/>
        <w:jc w:val="both"/>
        <w:rPr>
          <w:b/>
          <w:bCs/>
          <w:sz w:val="26"/>
          <w:szCs w:val="26"/>
          <w:lang w:val="uk-UA"/>
        </w:rPr>
      </w:pPr>
      <w:proofErr w:type="spellStart"/>
      <w:r w:rsidRPr="2F15CE7A">
        <w:rPr>
          <w:b/>
          <w:bCs/>
          <w:sz w:val="26"/>
          <w:szCs w:val="26"/>
          <w:lang w:val="uk-UA"/>
        </w:rPr>
        <w:t>Онлайн-консультації</w:t>
      </w:r>
      <w:proofErr w:type="spellEnd"/>
      <w:r w:rsidR="00AD16B9" w:rsidRPr="2F15CE7A">
        <w:rPr>
          <w:b/>
          <w:bCs/>
          <w:sz w:val="26"/>
          <w:szCs w:val="26"/>
          <w:lang w:val="uk-UA"/>
        </w:rPr>
        <w:t>:</w:t>
      </w:r>
      <w:r w:rsidR="4CE60F2B" w:rsidRPr="2F15CE7A">
        <w:rPr>
          <w:b/>
          <w:bCs/>
          <w:sz w:val="26"/>
          <w:szCs w:val="26"/>
          <w:lang w:val="uk-UA"/>
        </w:rPr>
        <w:t xml:space="preserve"> </w:t>
      </w:r>
      <w:r w:rsidR="00A16F0B" w:rsidRPr="2F15CE7A">
        <w:rPr>
          <w:sz w:val="26"/>
          <w:szCs w:val="26"/>
          <w:lang w:val="en-US"/>
        </w:rPr>
        <w:t>Microsoft</w:t>
      </w:r>
      <w:r w:rsidR="2C26F7BE" w:rsidRPr="00B844CA">
        <w:rPr>
          <w:sz w:val="26"/>
          <w:szCs w:val="26"/>
          <w:lang w:val="uk-UA"/>
        </w:rPr>
        <w:t xml:space="preserve"> </w:t>
      </w:r>
      <w:r w:rsidR="00A16F0B" w:rsidRPr="2F15CE7A">
        <w:rPr>
          <w:sz w:val="26"/>
          <w:szCs w:val="26"/>
          <w:lang w:val="en-US"/>
        </w:rPr>
        <w:t>Teams</w:t>
      </w:r>
      <w:r w:rsidR="00A16F0B" w:rsidRPr="2F15CE7A">
        <w:rPr>
          <w:sz w:val="26"/>
          <w:szCs w:val="26"/>
          <w:lang w:val="uk-UA"/>
        </w:rPr>
        <w:t xml:space="preserve"> – група «</w:t>
      </w:r>
      <w:r w:rsidR="00B844CA">
        <w:rPr>
          <w:sz w:val="26"/>
          <w:szCs w:val="26"/>
          <w:lang w:val="uk-UA"/>
        </w:rPr>
        <w:t xml:space="preserve">Культура української наукової </w:t>
      </w:r>
      <w:proofErr w:type="spellStart"/>
      <w:r w:rsidR="00B844CA">
        <w:rPr>
          <w:sz w:val="26"/>
          <w:szCs w:val="26"/>
          <w:lang w:val="uk-UA"/>
        </w:rPr>
        <w:t>мови</w:t>
      </w:r>
      <w:r w:rsidR="1C6370E9" w:rsidRPr="2F15CE7A">
        <w:rPr>
          <w:color w:val="000000" w:themeColor="text1"/>
          <w:sz w:val="26"/>
          <w:szCs w:val="26"/>
          <w:lang w:val="uk-UA"/>
        </w:rPr>
        <w:t>і</w:t>
      </w:r>
      <w:proofErr w:type="spellEnd"/>
      <w:r w:rsidR="00A16F0B" w:rsidRPr="2F15CE7A">
        <w:rPr>
          <w:sz w:val="26"/>
          <w:szCs w:val="26"/>
          <w:lang w:val="uk-UA"/>
        </w:rPr>
        <w:t>»</w:t>
      </w:r>
    </w:p>
    <w:p w14:paraId="04914FEE" w14:textId="77777777" w:rsidR="004F3108" w:rsidRPr="000B2DF5" w:rsidRDefault="008D7640" w:rsidP="00B84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60" w:before="144" w:line="300" w:lineRule="auto"/>
        <w:rPr>
          <w:b/>
          <w:sz w:val="26"/>
          <w:szCs w:val="26"/>
          <w:lang w:val="uk-UA"/>
        </w:rPr>
      </w:pPr>
      <w:r w:rsidRPr="000B2DF5">
        <w:rPr>
          <w:b/>
          <w:sz w:val="26"/>
          <w:szCs w:val="26"/>
          <w:lang w:val="uk-UA"/>
        </w:rPr>
        <w:t>Інформація про викладачів</w:t>
      </w:r>
      <w:r w:rsidR="00D227C5" w:rsidRPr="000B2DF5">
        <w:rPr>
          <w:b/>
          <w:sz w:val="26"/>
          <w:szCs w:val="26"/>
          <w:lang w:val="uk-UA"/>
        </w:rPr>
        <w:t xml:space="preserve">: 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478"/>
      </w:tblGrid>
      <w:tr w:rsidR="00E90BEF" w:rsidRPr="000B2DF5" w14:paraId="205E793A" w14:textId="77777777" w:rsidTr="002955F9">
        <w:tc>
          <w:tcPr>
            <w:tcW w:w="2660" w:type="dxa"/>
            <w:vMerge w:val="restart"/>
            <w:vAlign w:val="center"/>
          </w:tcPr>
          <w:p w14:paraId="0D0B940D" w14:textId="2B5BC8BA" w:rsidR="00E90BEF" w:rsidRPr="002955F9" w:rsidRDefault="002955F9" w:rsidP="00AA7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28EABA" wp14:editId="0258FFD9">
                  <wp:extent cx="1162050" cy="1609725"/>
                  <wp:effectExtent l="0" t="0" r="0" b="0"/>
                  <wp:docPr id="2" name="Рисунок 2" descr="C:\Users\Светлана\Desktop\Screenshot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Screenshot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14:paraId="7A1853C4" w14:textId="008871BA" w:rsidR="00B844CA" w:rsidRDefault="00B844CA" w:rsidP="00B844CA">
            <w:pPr>
              <w:spacing w:line="259" w:lineRule="auto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Ігнатьєва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Світлана Євгенівна </w:t>
            </w:r>
          </w:p>
          <w:p w14:paraId="2F5016ED" w14:textId="1DDC2FE2" w:rsidR="00B844CA" w:rsidRDefault="00B844CA" w:rsidP="00B844CA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Завідувачка кафедр</w:t>
            </w:r>
            <w:r w:rsidR="007355DC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філології та мовної комунікації</w:t>
            </w:r>
            <w:r w:rsidR="6324E50A" w:rsidRPr="057971FE">
              <w:rPr>
                <w:sz w:val="24"/>
                <w:szCs w:val="24"/>
                <w:lang w:val="uk-UA"/>
              </w:rPr>
              <w:t xml:space="preserve">, </w:t>
            </w:r>
          </w:p>
          <w:p w14:paraId="67AD43E7" w14:textId="77777777" w:rsidR="00E90BEF" w:rsidRDefault="6324E50A" w:rsidP="00B844C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57971FE">
              <w:rPr>
                <w:sz w:val="24"/>
                <w:szCs w:val="24"/>
                <w:lang w:val="uk-UA"/>
              </w:rPr>
              <w:t>спеціальніст</w:t>
            </w:r>
            <w:r w:rsidR="00B844CA">
              <w:rPr>
                <w:sz w:val="24"/>
                <w:szCs w:val="24"/>
                <w:lang w:val="uk-UA"/>
              </w:rPr>
              <w:t>ь українська мова</w:t>
            </w:r>
          </w:p>
          <w:p w14:paraId="45E0B57A" w14:textId="1213096C" w:rsidR="00B844CA" w:rsidRPr="000B2DF5" w:rsidRDefault="00B844CA" w:rsidP="00B844CA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 xml:space="preserve">рофесор, </w:t>
            </w:r>
            <w:r w:rsidRPr="057971F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0BEF" w:rsidRPr="00B844CA" w14:paraId="6FE2D4D3" w14:textId="77777777" w:rsidTr="002955F9">
        <w:trPr>
          <w:trHeight w:val="589"/>
        </w:trPr>
        <w:tc>
          <w:tcPr>
            <w:tcW w:w="2660" w:type="dxa"/>
            <w:vMerge/>
            <w:vAlign w:val="center"/>
          </w:tcPr>
          <w:p w14:paraId="0E27B00A" w14:textId="77777777" w:rsidR="00E90BEF" w:rsidRPr="000B2DF5" w:rsidRDefault="00E90BEF" w:rsidP="00AA7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</w:p>
        </w:tc>
        <w:tc>
          <w:tcPr>
            <w:tcW w:w="7478" w:type="dxa"/>
          </w:tcPr>
          <w:p w14:paraId="010502E2" w14:textId="6AD5A334" w:rsidR="00B844CA" w:rsidRDefault="00E90BEF" w:rsidP="0579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  <w:lang w:val="uk-UA"/>
              </w:rPr>
            </w:pPr>
            <w:r w:rsidRPr="057971FE">
              <w:rPr>
                <w:b/>
                <w:bCs/>
                <w:sz w:val="24"/>
                <w:szCs w:val="24"/>
                <w:lang w:val="uk-UA"/>
              </w:rPr>
              <w:t>Персональна сторінка</w:t>
            </w:r>
            <w:r w:rsidR="3E9CC8C9" w:rsidRPr="057971FE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14:paraId="5F449DBC" w14:textId="42A263A6" w:rsidR="00B844CA" w:rsidRDefault="00B844CA" w:rsidP="0579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  <w:lang w:val="uk-UA"/>
              </w:rPr>
            </w:pPr>
            <w:r w:rsidRPr="00B844CA">
              <w:rPr>
                <w:b/>
                <w:bCs/>
                <w:sz w:val="24"/>
                <w:szCs w:val="24"/>
                <w:lang w:val="uk-UA"/>
              </w:rPr>
              <w:t>https://dnipromovantu.com.ua/</w:t>
            </w:r>
          </w:p>
          <w:p w14:paraId="4BCFC5EF" w14:textId="75357A98" w:rsidR="00E90BEF" w:rsidRPr="00AA7D56" w:rsidRDefault="00E90BEF" w:rsidP="00B8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90BEF" w:rsidRPr="00B844CA" w14:paraId="5E43FFC9" w14:textId="77777777" w:rsidTr="002955F9">
        <w:tc>
          <w:tcPr>
            <w:tcW w:w="2660" w:type="dxa"/>
            <w:vMerge/>
            <w:vAlign w:val="center"/>
          </w:tcPr>
          <w:p w14:paraId="60061E4C" w14:textId="77777777" w:rsidR="00E90BEF" w:rsidRPr="000B2DF5" w:rsidRDefault="00E90BEF" w:rsidP="00AA7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</w:p>
        </w:tc>
        <w:tc>
          <w:tcPr>
            <w:tcW w:w="7478" w:type="dxa"/>
          </w:tcPr>
          <w:p w14:paraId="4ED34C8C" w14:textId="77777777" w:rsidR="00E90BEF" w:rsidRPr="000B2DF5" w:rsidRDefault="00E90BEF" w:rsidP="00E90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57971FE">
              <w:rPr>
                <w:b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57971FE">
              <w:rPr>
                <w:b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57971FE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14:paraId="6AE06827" w14:textId="1B241808" w:rsidR="00E90BEF" w:rsidRPr="00B844CA" w:rsidRDefault="00B844CA" w:rsidP="0579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hyperlink r:id="rId14" w:history="1">
              <w:r w:rsidRPr="00186F8E">
                <w:rPr>
                  <w:rStyle w:val="ac"/>
                  <w:rFonts w:ascii="Arial" w:eastAsia="Arial" w:hAnsi="Arial" w:cs="Arial"/>
                  <w:b/>
                  <w:bCs/>
                  <w:sz w:val="21"/>
                  <w:szCs w:val="21"/>
                  <w:lang w:val="uk-UA"/>
                </w:rPr>
                <w:t>Ihnatieva.S.Ye@nmu.one</w:t>
              </w:r>
            </w:hyperlink>
          </w:p>
        </w:tc>
      </w:tr>
    </w:tbl>
    <w:p w14:paraId="44EAFD9C" w14:textId="77777777" w:rsidR="00AD16B9" w:rsidRPr="000B2DF5" w:rsidRDefault="00AD16B9" w:rsidP="00AD16B9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color w:val="000000"/>
          <w:sz w:val="26"/>
          <w:szCs w:val="26"/>
          <w:lang w:val="uk-UA"/>
        </w:rPr>
      </w:pPr>
    </w:p>
    <w:p w14:paraId="3A41BEF9" w14:textId="77777777" w:rsidR="00973D9B" w:rsidRPr="000B2DF5" w:rsidRDefault="00973D9B" w:rsidP="002955F9">
      <w:pPr>
        <w:pBdr>
          <w:top w:val="nil"/>
          <w:left w:val="nil"/>
          <w:bottom w:val="nil"/>
          <w:right w:val="nil"/>
          <w:between w:val="nil"/>
        </w:pBdr>
        <w:spacing w:after="160"/>
        <w:ind w:left="1416" w:firstLine="708"/>
        <w:contextualSpacing/>
        <w:rPr>
          <w:color w:val="000000"/>
          <w:sz w:val="26"/>
          <w:szCs w:val="26"/>
          <w:lang w:val="uk-UA"/>
        </w:rPr>
      </w:pPr>
      <w:r w:rsidRPr="000B2DF5">
        <w:rPr>
          <w:b/>
          <w:color w:val="000000"/>
          <w:sz w:val="26"/>
          <w:szCs w:val="26"/>
          <w:lang w:val="uk-UA"/>
        </w:rPr>
        <w:t>Анотація до курсу</w:t>
      </w:r>
    </w:p>
    <w:p w14:paraId="4B94D5A5" w14:textId="77777777" w:rsidR="00B80DC9" w:rsidRPr="000B2DF5" w:rsidRDefault="00B80DC9" w:rsidP="00B80DC9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color w:val="000000"/>
          <w:sz w:val="26"/>
          <w:szCs w:val="26"/>
          <w:lang w:val="uk-UA"/>
        </w:rPr>
      </w:pPr>
    </w:p>
    <w:p w14:paraId="30CD0B5B" w14:textId="1FAC644E" w:rsidR="00EA2BD1" w:rsidRPr="007355DC" w:rsidRDefault="54BEF0C3" w:rsidP="2F15CE7A">
      <w:pPr>
        <w:spacing w:line="259" w:lineRule="auto"/>
        <w:ind w:firstLine="709"/>
        <w:jc w:val="both"/>
        <w:rPr>
          <w:sz w:val="24"/>
          <w:szCs w:val="24"/>
          <w:lang w:val="uk-UA"/>
        </w:rPr>
      </w:pPr>
      <w:r w:rsidRPr="007355DC">
        <w:rPr>
          <w:color w:val="000000" w:themeColor="text1"/>
          <w:sz w:val="24"/>
          <w:szCs w:val="24"/>
          <w:lang w:val="uk-UA"/>
        </w:rPr>
        <w:t xml:space="preserve">У реаліях сучасного </w:t>
      </w:r>
      <w:r w:rsidR="00715F67" w:rsidRPr="007355DC">
        <w:rPr>
          <w:color w:val="000000" w:themeColor="text1"/>
          <w:sz w:val="24"/>
          <w:szCs w:val="24"/>
          <w:lang w:val="uk-UA"/>
        </w:rPr>
        <w:t xml:space="preserve">життя  наука </w:t>
      </w:r>
      <w:r w:rsidR="00A042AD" w:rsidRPr="007355DC">
        <w:rPr>
          <w:sz w:val="24"/>
          <w:szCs w:val="24"/>
          <w:lang w:val="uk-UA"/>
        </w:rPr>
        <w:t>є невід’</w:t>
      </w:r>
      <w:r w:rsidR="00EA2BD1" w:rsidRPr="007355DC">
        <w:rPr>
          <w:sz w:val="24"/>
          <w:szCs w:val="24"/>
          <w:lang w:val="uk-UA"/>
        </w:rPr>
        <w:t>ємним засобом професійної компетентності</w:t>
      </w:r>
      <w:r w:rsidR="00A042AD" w:rsidRPr="007355DC">
        <w:rPr>
          <w:sz w:val="24"/>
          <w:szCs w:val="24"/>
          <w:lang w:val="uk-UA"/>
        </w:rPr>
        <w:t xml:space="preserve"> фахівця</w:t>
      </w:r>
      <w:r w:rsidR="00715F67" w:rsidRPr="007355DC">
        <w:rPr>
          <w:sz w:val="24"/>
          <w:szCs w:val="24"/>
          <w:lang w:val="uk-UA"/>
        </w:rPr>
        <w:t xml:space="preserve">, </w:t>
      </w:r>
      <w:r w:rsidR="00A042AD" w:rsidRPr="007355DC">
        <w:rPr>
          <w:sz w:val="24"/>
          <w:szCs w:val="24"/>
          <w:lang w:val="uk-UA"/>
        </w:rPr>
        <w:t xml:space="preserve"> </w:t>
      </w:r>
      <w:r w:rsidR="00EA2BD1" w:rsidRPr="007355DC">
        <w:rPr>
          <w:sz w:val="24"/>
          <w:szCs w:val="24"/>
          <w:lang w:val="uk-UA"/>
        </w:rPr>
        <w:t>вимагає постійної копіткої розумової праці, умінь інтерпретувати різні концепції і теорії, здатності до творчого осмислення аналізованого матеріалу, прагнення до саморозвитку</w:t>
      </w:r>
      <w:r w:rsidR="00715F67" w:rsidRPr="007355DC">
        <w:rPr>
          <w:sz w:val="24"/>
          <w:szCs w:val="24"/>
          <w:lang w:val="uk-UA"/>
        </w:rPr>
        <w:t xml:space="preserve">,  </w:t>
      </w:r>
      <w:r w:rsidR="00A042AD" w:rsidRPr="007355DC">
        <w:rPr>
          <w:sz w:val="24"/>
          <w:szCs w:val="24"/>
          <w:lang w:val="uk-UA"/>
        </w:rPr>
        <w:t>впливає на формування якісних рис науково</w:t>
      </w:r>
      <w:r w:rsidR="00A042AD" w:rsidRPr="007355DC">
        <w:rPr>
          <w:sz w:val="24"/>
          <w:szCs w:val="24"/>
          <w:lang w:val="uk-UA"/>
        </w:rPr>
        <w:t xml:space="preserve">го </w:t>
      </w:r>
      <w:r w:rsidR="00A042AD" w:rsidRPr="007355DC">
        <w:rPr>
          <w:sz w:val="24"/>
          <w:szCs w:val="24"/>
          <w:lang w:val="uk-UA"/>
        </w:rPr>
        <w:t xml:space="preserve">дискурсу, </w:t>
      </w:r>
      <w:r w:rsidR="00A042AD" w:rsidRPr="007355DC">
        <w:rPr>
          <w:sz w:val="24"/>
          <w:szCs w:val="24"/>
          <w:lang w:val="uk-UA"/>
        </w:rPr>
        <w:t xml:space="preserve">зосереджуючи увагу на </w:t>
      </w:r>
      <w:r w:rsidR="00A042AD" w:rsidRPr="007355DC">
        <w:rPr>
          <w:sz w:val="24"/>
          <w:szCs w:val="24"/>
          <w:lang w:val="uk-UA"/>
        </w:rPr>
        <w:t xml:space="preserve"> мовн</w:t>
      </w:r>
      <w:r w:rsidR="00A042AD" w:rsidRPr="007355DC">
        <w:rPr>
          <w:sz w:val="24"/>
          <w:szCs w:val="24"/>
          <w:lang w:val="uk-UA"/>
        </w:rPr>
        <w:t>ій</w:t>
      </w:r>
      <w:r w:rsidR="00A042AD" w:rsidRPr="007355DC">
        <w:rPr>
          <w:sz w:val="24"/>
          <w:szCs w:val="24"/>
          <w:lang w:val="uk-UA"/>
        </w:rPr>
        <w:t xml:space="preserve"> культур</w:t>
      </w:r>
      <w:r w:rsidR="00A042AD" w:rsidRPr="007355DC">
        <w:rPr>
          <w:sz w:val="24"/>
          <w:szCs w:val="24"/>
          <w:lang w:val="uk-UA"/>
        </w:rPr>
        <w:t>і</w:t>
      </w:r>
      <w:r w:rsidR="00A042AD" w:rsidRPr="007355DC">
        <w:rPr>
          <w:sz w:val="24"/>
          <w:szCs w:val="24"/>
          <w:lang w:val="uk-UA"/>
        </w:rPr>
        <w:t xml:space="preserve"> дослідника</w:t>
      </w:r>
      <w:r w:rsidR="00A042AD" w:rsidRPr="007355DC">
        <w:rPr>
          <w:sz w:val="24"/>
          <w:szCs w:val="24"/>
          <w:lang w:val="uk-UA"/>
        </w:rPr>
        <w:t>.</w:t>
      </w:r>
    </w:p>
    <w:p w14:paraId="1A020626" w14:textId="77777777" w:rsidR="00EC2E33" w:rsidRPr="007355DC" w:rsidRDefault="00A042AD" w:rsidP="2F15CE7A">
      <w:pPr>
        <w:spacing w:line="259" w:lineRule="auto"/>
        <w:ind w:firstLine="709"/>
        <w:jc w:val="both"/>
        <w:rPr>
          <w:sz w:val="24"/>
          <w:szCs w:val="24"/>
          <w:lang w:val="uk-UA"/>
        </w:rPr>
      </w:pPr>
      <w:r w:rsidRPr="007355DC">
        <w:rPr>
          <w:sz w:val="24"/>
          <w:szCs w:val="24"/>
          <w:lang w:val="uk-UA"/>
        </w:rPr>
        <w:t xml:space="preserve">Професійно </w:t>
      </w:r>
      <w:r w:rsidRPr="007355DC">
        <w:rPr>
          <w:sz w:val="24"/>
          <w:szCs w:val="24"/>
          <w:lang w:val="uk-UA"/>
        </w:rPr>
        <w:t xml:space="preserve">вправним </w:t>
      </w:r>
      <w:r w:rsidRPr="007355DC">
        <w:rPr>
          <w:sz w:val="24"/>
          <w:szCs w:val="24"/>
          <w:lang w:val="uk-UA"/>
        </w:rPr>
        <w:t xml:space="preserve">сьогодні можна вважати дослідника, </w:t>
      </w:r>
      <w:r w:rsidRPr="007355DC">
        <w:rPr>
          <w:sz w:val="24"/>
          <w:szCs w:val="24"/>
          <w:lang w:val="uk-UA"/>
        </w:rPr>
        <w:t xml:space="preserve">який володіє не тільки </w:t>
      </w:r>
      <w:r w:rsidRPr="007355DC">
        <w:rPr>
          <w:sz w:val="24"/>
          <w:szCs w:val="24"/>
          <w:lang w:val="uk-UA"/>
        </w:rPr>
        <w:t>глибок</w:t>
      </w:r>
      <w:r w:rsidRPr="007355DC">
        <w:rPr>
          <w:sz w:val="24"/>
          <w:szCs w:val="24"/>
          <w:lang w:val="uk-UA"/>
        </w:rPr>
        <w:t xml:space="preserve">ими фаховими </w:t>
      </w:r>
      <w:r w:rsidRPr="007355DC">
        <w:rPr>
          <w:sz w:val="24"/>
          <w:szCs w:val="24"/>
          <w:lang w:val="uk-UA"/>
        </w:rPr>
        <w:t>знання</w:t>
      </w:r>
      <w:r w:rsidRPr="007355DC">
        <w:rPr>
          <w:sz w:val="24"/>
          <w:szCs w:val="24"/>
          <w:lang w:val="uk-UA"/>
        </w:rPr>
        <w:t>ми</w:t>
      </w:r>
      <w:r w:rsidRPr="007355DC">
        <w:rPr>
          <w:sz w:val="24"/>
          <w:szCs w:val="24"/>
          <w:lang w:val="uk-UA"/>
        </w:rPr>
        <w:t xml:space="preserve">, </w:t>
      </w:r>
      <w:r w:rsidRPr="007355DC">
        <w:rPr>
          <w:sz w:val="24"/>
          <w:szCs w:val="24"/>
          <w:lang w:val="uk-UA"/>
        </w:rPr>
        <w:t xml:space="preserve"> а й </w:t>
      </w:r>
      <w:r w:rsidRPr="007355DC">
        <w:rPr>
          <w:sz w:val="24"/>
          <w:szCs w:val="24"/>
          <w:lang w:val="uk-UA"/>
        </w:rPr>
        <w:t>досконало опан</w:t>
      </w:r>
      <w:r w:rsidRPr="007355DC">
        <w:rPr>
          <w:sz w:val="24"/>
          <w:szCs w:val="24"/>
          <w:lang w:val="uk-UA"/>
        </w:rPr>
        <w:t xml:space="preserve">овує </w:t>
      </w:r>
      <w:r w:rsidRPr="007355DC">
        <w:rPr>
          <w:sz w:val="24"/>
          <w:szCs w:val="24"/>
          <w:lang w:val="uk-UA"/>
        </w:rPr>
        <w:t xml:space="preserve"> методологію наукової творчості, </w:t>
      </w:r>
      <w:r w:rsidRPr="007355DC">
        <w:rPr>
          <w:sz w:val="24"/>
          <w:szCs w:val="24"/>
          <w:lang w:val="uk-UA"/>
        </w:rPr>
        <w:t>має</w:t>
      </w:r>
      <w:r w:rsidRPr="007355DC">
        <w:rPr>
          <w:sz w:val="24"/>
          <w:szCs w:val="24"/>
          <w:lang w:val="uk-UA"/>
        </w:rPr>
        <w:t xml:space="preserve"> ґрунтовну </w:t>
      </w:r>
      <w:proofErr w:type="spellStart"/>
      <w:r w:rsidRPr="007355DC">
        <w:rPr>
          <w:sz w:val="24"/>
          <w:szCs w:val="24"/>
          <w:lang w:val="uk-UA"/>
        </w:rPr>
        <w:t>мовнокомунікативну</w:t>
      </w:r>
      <w:proofErr w:type="spellEnd"/>
      <w:r w:rsidRPr="007355DC">
        <w:rPr>
          <w:sz w:val="24"/>
          <w:szCs w:val="24"/>
          <w:lang w:val="uk-UA"/>
        </w:rPr>
        <w:t xml:space="preserve"> підготовку, вільно, нормативно послуговується національною науковою мовою, представляє аналітико-синтетичну інформацію та адекватно викладає її як у письмовій, так і в усній формах. </w:t>
      </w:r>
    </w:p>
    <w:p w14:paraId="4A25AC4E" w14:textId="0F224A55" w:rsidR="00715F67" w:rsidRPr="007355DC" w:rsidRDefault="00EC2E33" w:rsidP="2F15CE7A">
      <w:pPr>
        <w:spacing w:line="259" w:lineRule="auto"/>
        <w:ind w:firstLine="709"/>
        <w:jc w:val="both"/>
        <w:rPr>
          <w:sz w:val="24"/>
          <w:szCs w:val="24"/>
          <w:lang w:val="uk-UA"/>
        </w:rPr>
      </w:pPr>
      <w:r w:rsidRPr="007355DC">
        <w:rPr>
          <w:sz w:val="24"/>
          <w:szCs w:val="24"/>
          <w:lang w:val="uk-UA"/>
        </w:rPr>
        <w:t>Дисциплін</w:t>
      </w:r>
      <w:r w:rsidRPr="007355DC">
        <w:rPr>
          <w:sz w:val="24"/>
          <w:szCs w:val="24"/>
          <w:lang w:val="uk-UA"/>
        </w:rPr>
        <w:t>а</w:t>
      </w:r>
      <w:r w:rsidRPr="007355DC">
        <w:rPr>
          <w:sz w:val="24"/>
          <w:szCs w:val="24"/>
          <w:lang w:val="uk-UA"/>
        </w:rPr>
        <w:t xml:space="preserve"> «Культура української наукової мови» </w:t>
      </w:r>
      <w:r w:rsidRPr="007355DC">
        <w:rPr>
          <w:sz w:val="24"/>
          <w:szCs w:val="24"/>
          <w:lang w:val="uk-UA"/>
        </w:rPr>
        <w:t xml:space="preserve">зорієнтована </w:t>
      </w:r>
      <w:r w:rsidR="00A042AD" w:rsidRPr="007355DC">
        <w:rPr>
          <w:sz w:val="24"/>
          <w:szCs w:val="24"/>
          <w:lang w:val="uk-UA"/>
        </w:rPr>
        <w:t xml:space="preserve">насамперед </w:t>
      </w:r>
      <w:r w:rsidRPr="007355DC">
        <w:rPr>
          <w:sz w:val="24"/>
          <w:szCs w:val="24"/>
          <w:lang w:val="uk-UA"/>
        </w:rPr>
        <w:t xml:space="preserve">на </w:t>
      </w:r>
      <w:r w:rsidR="00A042AD" w:rsidRPr="007355DC">
        <w:rPr>
          <w:sz w:val="24"/>
          <w:szCs w:val="24"/>
          <w:lang w:val="uk-UA"/>
        </w:rPr>
        <w:t xml:space="preserve"> </w:t>
      </w:r>
      <w:r w:rsidR="00A042AD" w:rsidRPr="007355DC">
        <w:rPr>
          <w:sz w:val="24"/>
          <w:szCs w:val="24"/>
          <w:lang w:val="uk-UA"/>
        </w:rPr>
        <w:t>увиразн</w:t>
      </w:r>
      <w:r w:rsidRPr="007355DC">
        <w:rPr>
          <w:sz w:val="24"/>
          <w:szCs w:val="24"/>
          <w:lang w:val="uk-UA"/>
        </w:rPr>
        <w:t>ення</w:t>
      </w:r>
      <w:r w:rsidR="00A042AD" w:rsidRPr="007355DC">
        <w:rPr>
          <w:sz w:val="24"/>
          <w:szCs w:val="24"/>
          <w:lang w:val="uk-UA"/>
        </w:rPr>
        <w:t xml:space="preserve"> “мовн</w:t>
      </w:r>
      <w:r w:rsidRPr="007355DC">
        <w:rPr>
          <w:sz w:val="24"/>
          <w:szCs w:val="24"/>
          <w:lang w:val="uk-UA"/>
        </w:rPr>
        <w:t xml:space="preserve">ого </w:t>
      </w:r>
      <w:r w:rsidR="00A042AD" w:rsidRPr="007355DC">
        <w:rPr>
          <w:sz w:val="24"/>
          <w:szCs w:val="24"/>
          <w:lang w:val="uk-UA"/>
        </w:rPr>
        <w:t xml:space="preserve"> обличчя” автора наукового продукту</w:t>
      </w:r>
      <w:r w:rsidR="00715F67" w:rsidRPr="007355DC">
        <w:rPr>
          <w:sz w:val="24"/>
          <w:szCs w:val="24"/>
          <w:lang w:val="uk-UA"/>
        </w:rPr>
        <w:t xml:space="preserve">, </w:t>
      </w:r>
      <w:r w:rsidR="00715F67" w:rsidRPr="007355DC">
        <w:rPr>
          <w:sz w:val="24"/>
          <w:szCs w:val="24"/>
          <w:lang w:val="uk-UA"/>
        </w:rPr>
        <w:t>форму</w:t>
      </w:r>
      <w:r w:rsidRPr="007355DC">
        <w:rPr>
          <w:sz w:val="24"/>
          <w:szCs w:val="24"/>
          <w:lang w:val="uk-UA"/>
        </w:rPr>
        <w:t xml:space="preserve">вання </w:t>
      </w:r>
      <w:r w:rsidR="00715F67" w:rsidRPr="007355DC">
        <w:rPr>
          <w:sz w:val="24"/>
          <w:szCs w:val="24"/>
          <w:lang w:val="uk-UA"/>
        </w:rPr>
        <w:t>професійн</w:t>
      </w:r>
      <w:r w:rsidRPr="007355DC">
        <w:rPr>
          <w:sz w:val="24"/>
          <w:szCs w:val="24"/>
          <w:lang w:val="uk-UA"/>
        </w:rPr>
        <w:t xml:space="preserve">их </w:t>
      </w:r>
      <w:proofErr w:type="spellStart"/>
      <w:r w:rsidR="00715F67" w:rsidRPr="007355DC">
        <w:rPr>
          <w:sz w:val="24"/>
          <w:szCs w:val="24"/>
          <w:lang w:val="uk-UA"/>
        </w:rPr>
        <w:t>мовнокомунікативн</w:t>
      </w:r>
      <w:r w:rsidRPr="007355DC">
        <w:rPr>
          <w:sz w:val="24"/>
          <w:szCs w:val="24"/>
          <w:lang w:val="uk-UA"/>
        </w:rPr>
        <w:t>их</w:t>
      </w:r>
      <w:proofErr w:type="spellEnd"/>
      <w:r w:rsidR="00715F67" w:rsidRPr="007355DC">
        <w:rPr>
          <w:sz w:val="24"/>
          <w:szCs w:val="24"/>
          <w:lang w:val="uk-UA"/>
        </w:rPr>
        <w:t xml:space="preserve">, </w:t>
      </w:r>
      <w:proofErr w:type="spellStart"/>
      <w:r w:rsidR="00715F67" w:rsidRPr="007355DC">
        <w:rPr>
          <w:sz w:val="24"/>
          <w:szCs w:val="24"/>
          <w:lang w:val="uk-UA"/>
        </w:rPr>
        <w:t>мовнотермінологічн</w:t>
      </w:r>
      <w:r w:rsidRPr="007355DC">
        <w:rPr>
          <w:sz w:val="24"/>
          <w:szCs w:val="24"/>
          <w:lang w:val="uk-UA"/>
        </w:rPr>
        <w:t>их</w:t>
      </w:r>
      <w:proofErr w:type="spellEnd"/>
      <w:r w:rsidR="00715F67" w:rsidRPr="007355DC">
        <w:rPr>
          <w:sz w:val="24"/>
          <w:szCs w:val="24"/>
          <w:lang w:val="uk-UA"/>
        </w:rPr>
        <w:t>, дослідницьк</w:t>
      </w:r>
      <w:r w:rsidRPr="007355DC">
        <w:rPr>
          <w:sz w:val="24"/>
          <w:szCs w:val="24"/>
          <w:lang w:val="uk-UA"/>
        </w:rPr>
        <w:t>их</w:t>
      </w:r>
      <w:r w:rsidR="00715F67" w:rsidRPr="007355DC">
        <w:rPr>
          <w:sz w:val="24"/>
          <w:szCs w:val="24"/>
          <w:lang w:val="uk-UA"/>
        </w:rPr>
        <w:t xml:space="preserve"> компетенці</w:t>
      </w:r>
      <w:r w:rsidRPr="007355DC">
        <w:rPr>
          <w:sz w:val="24"/>
          <w:szCs w:val="24"/>
          <w:lang w:val="uk-UA"/>
        </w:rPr>
        <w:t>ї</w:t>
      </w:r>
      <w:r w:rsidR="00715F67" w:rsidRPr="007355DC">
        <w:rPr>
          <w:sz w:val="24"/>
          <w:szCs w:val="24"/>
          <w:lang w:val="uk-UA"/>
        </w:rPr>
        <w:t xml:space="preserve"> </w:t>
      </w:r>
      <w:r w:rsidR="00A042AD" w:rsidRPr="007355DC">
        <w:rPr>
          <w:sz w:val="24"/>
          <w:szCs w:val="24"/>
          <w:lang w:val="uk-UA"/>
        </w:rPr>
        <w:t>.</w:t>
      </w:r>
      <w:r w:rsidR="00715F67" w:rsidRPr="007355DC">
        <w:rPr>
          <w:sz w:val="24"/>
          <w:szCs w:val="24"/>
          <w:lang w:val="uk-UA"/>
        </w:rPr>
        <w:t xml:space="preserve"> </w:t>
      </w:r>
    </w:p>
    <w:p w14:paraId="4625F5CA" w14:textId="4781DFB9" w:rsidR="00E3515E" w:rsidRPr="007355DC" w:rsidRDefault="0883CF23" w:rsidP="00EC2E33">
      <w:pPr>
        <w:spacing w:line="259" w:lineRule="auto"/>
        <w:jc w:val="both"/>
        <w:rPr>
          <w:b/>
          <w:bCs/>
          <w:sz w:val="24"/>
          <w:szCs w:val="24"/>
          <w:lang w:val="uk-UA"/>
        </w:rPr>
      </w:pPr>
      <w:r w:rsidRPr="007355DC">
        <w:rPr>
          <w:color w:val="000000" w:themeColor="text1"/>
          <w:sz w:val="24"/>
          <w:szCs w:val="24"/>
          <w:lang w:val="uk-UA"/>
        </w:rPr>
        <w:t xml:space="preserve">. </w:t>
      </w:r>
      <w:r w:rsidR="00973D9B" w:rsidRPr="007355DC">
        <w:rPr>
          <w:b/>
          <w:bCs/>
          <w:sz w:val="24"/>
          <w:szCs w:val="24"/>
          <w:lang w:val="uk-UA"/>
        </w:rPr>
        <w:t xml:space="preserve">Мета та завдання </w:t>
      </w:r>
      <w:r w:rsidR="00013BD3" w:rsidRPr="007355DC">
        <w:rPr>
          <w:b/>
          <w:bCs/>
          <w:sz w:val="24"/>
          <w:szCs w:val="24"/>
          <w:lang w:val="uk-UA"/>
        </w:rPr>
        <w:t>навчальної дисципліни</w:t>
      </w:r>
    </w:p>
    <w:p w14:paraId="091B52E8" w14:textId="4C07DA8D" w:rsidR="002955F9" w:rsidRPr="007355DC" w:rsidRDefault="632DF413" w:rsidP="002955F9">
      <w:pPr>
        <w:ind w:firstLine="708"/>
        <w:jc w:val="both"/>
        <w:rPr>
          <w:spacing w:val="-2"/>
          <w:sz w:val="24"/>
          <w:szCs w:val="24"/>
          <w:lang w:val="uk-UA"/>
        </w:rPr>
      </w:pPr>
      <w:r w:rsidRPr="007355DC">
        <w:rPr>
          <w:b/>
          <w:bCs/>
          <w:color w:val="000000" w:themeColor="text1"/>
          <w:sz w:val="24"/>
          <w:szCs w:val="24"/>
          <w:lang w:val="uk-UA"/>
        </w:rPr>
        <w:t>Мета дисципліни</w:t>
      </w:r>
      <w:r w:rsidRPr="007355DC">
        <w:rPr>
          <w:color w:val="000000" w:themeColor="text1"/>
          <w:sz w:val="24"/>
          <w:szCs w:val="24"/>
          <w:lang w:val="uk-UA"/>
        </w:rPr>
        <w:t xml:space="preserve"> </w:t>
      </w:r>
      <w:r w:rsidR="002955F9" w:rsidRPr="007355DC">
        <w:rPr>
          <w:sz w:val="24"/>
          <w:szCs w:val="24"/>
          <w:lang w:val="uk-UA"/>
        </w:rPr>
        <w:t xml:space="preserve">«Культура української наукової мови» </w:t>
      </w:r>
      <w:r w:rsidR="002955F9" w:rsidRPr="007355DC">
        <w:rPr>
          <w:spacing w:val="-2"/>
          <w:sz w:val="24"/>
          <w:szCs w:val="24"/>
          <w:lang w:val="uk-UA"/>
        </w:rPr>
        <w:t xml:space="preserve">– розширення знань здобувачів ступеня доктора філософії </w:t>
      </w:r>
      <w:r w:rsidR="002955F9" w:rsidRPr="007355DC">
        <w:rPr>
          <w:sz w:val="24"/>
          <w:szCs w:val="24"/>
          <w:lang w:val="uk-UA"/>
        </w:rPr>
        <w:t>(</w:t>
      </w:r>
      <w:proofErr w:type="spellStart"/>
      <w:r w:rsidR="002955F9" w:rsidRPr="007355DC">
        <w:rPr>
          <w:sz w:val="24"/>
          <w:szCs w:val="24"/>
        </w:rPr>
        <w:t>PhD</w:t>
      </w:r>
      <w:proofErr w:type="spellEnd"/>
      <w:r w:rsidR="002955F9" w:rsidRPr="007355DC">
        <w:rPr>
          <w:sz w:val="24"/>
          <w:szCs w:val="24"/>
          <w:lang w:val="uk-UA"/>
        </w:rPr>
        <w:t xml:space="preserve">) </w:t>
      </w:r>
      <w:r w:rsidR="002955F9" w:rsidRPr="007355DC">
        <w:rPr>
          <w:spacing w:val="-2"/>
          <w:sz w:val="24"/>
          <w:szCs w:val="24"/>
          <w:lang w:val="uk-UA"/>
        </w:rPr>
        <w:t xml:space="preserve"> про українську мову, мовні засоби  наукового </w:t>
      </w:r>
      <w:r w:rsidR="002955F9" w:rsidRPr="007355DC">
        <w:rPr>
          <w:spacing w:val="-2"/>
          <w:sz w:val="24"/>
          <w:szCs w:val="24"/>
          <w:lang w:val="uk-UA"/>
        </w:rPr>
        <w:lastRenderedPageBreak/>
        <w:t>тексту за фахом, оволодіння важливими процедурами сучасних наукових досліджень, потреби в нормативному використанні засобів наукової мови, а також  розвиток мовного смаку, мовного чуття, справедливого оцінювання тієї чи тієї наукової творчості – необхідної умови успішної презентації результатів наукової</w:t>
      </w:r>
      <w:r w:rsidR="002955F9" w:rsidRPr="007355DC">
        <w:rPr>
          <w:spacing w:val="-2"/>
          <w:sz w:val="24"/>
          <w:szCs w:val="24"/>
          <w:lang w:val="uk-UA"/>
        </w:rPr>
        <w:t xml:space="preserve"> діяльності</w:t>
      </w:r>
      <w:r w:rsidR="002955F9" w:rsidRPr="007355DC">
        <w:rPr>
          <w:sz w:val="24"/>
          <w:szCs w:val="24"/>
          <w:lang w:val="uk-UA"/>
        </w:rPr>
        <w:t xml:space="preserve">. </w:t>
      </w:r>
    </w:p>
    <w:p w14:paraId="049F31CB" w14:textId="77777777" w:rsidR="00EC3886" w:rsidRDefault="00EC3886" w:rsidP="00973D9B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14:paraId="30863DFE" w14:textId="77777777" w:rsidR="00775CB7" w:rsidRDefault="00973D9B" w:rsidP="00973D9B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0B2DF5">
        <w:rPr>
          <w:b/>
          <w:bCs/>
          <w:sz w:val="26"/>
          <w:szCs w:val="26"/>
          <w:lang w:val="uk-UA"/>
        </w:rPr>
        <w:t>Завдання курсу</w:t>
      </w:r>
      <w:r w:rsidR="00775CB7" w:rsidRPr="000B2DF5">
        <w:rPr>
          <w:b/>
          <w:bCs/>
          <w:sz w:val="26"/>
          <w:szCs w:val="26"/>
          <w:lang w:val="uk-UA"/>
        </w:rPr>
        <w:t>:</w:t>
      </w:r>
    </w:p>
    <w:p w14:paraId="26894766" w14:textId="668B6EE3" w:rsidR="00EA2BD1" w:rsidRDefault="00EA2BD1" w:rsidP="00973D9B">
      <w:pPr>
        <w:ind w:firstLine="709"/>
        <w:jc w:val="both"/>
        <w:rPr>
          <w:lang w:val="uk-UA"/>
        </w:rPr>
      </w:pPr>
    </w:p>
    <w:p w14:paraId="35599F5B" w14:textId="77777777" w:rsidR="00EA2BD1" w:rsidRPr="007355DC" w:rsidRDefault="00EA2BD1" w:rsidP="00973D9B">
      <w:pPr>
        <w:ind w:firstLine="709"/>
        <w:jc w:val="both"/>
        <w:rPr>
          <w:sz w:val="24"/>
          <w:szCs w:val="24"/>
          <w:lang w:val="uk-UA"/>
        </w:rPr>
      </w:pPr>
      <w:r w:rsidRPr="007355DC">
        <w:rPr>
          <w:sz w:val="24"/>
          <w:szCs w:val="24"/>
        </w:rPr>
        <w:t xml:space="preserve">‒ </w:t>
      </w:r>
      <w:proofErr w:type="spellStart"/>
      <w:r w:rsidRPr="007355DC">
        <w:rPr>
          <w:sz w:val="24"/>
          <w:szCs w:val="24"/>
        </w:rPr>
        <w:t>поглибити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знання</w:t>
      </w:r>
      <w:proofErr w:type="spellEnd"/>
      <w:r w:rsidRPr="007355DC">
        <w:rPr>
          <w:sz w:val="24"/>
          <w:szCs w:val="24"/>
        </w:rPr>
        <w:t xml:space="preserve"> про </w:t>
      </w:r>
      <w:proofErr w:type="spellStart"/>
      <w:r w:rsidRPr="007355DC">
        <w:rPr>
          <w:sz w:val="24"/>
          <w:szCs w:val="24"/>
        </w:rPr>
        <w:t>науковий</w:t>
      </w:r>
      <w:proofErr w:type="spellEnd"/>
      <w:r w:rsidRPr="007355DC">
        <w:rPr>
          <w:sz w:val="24"/>
          <w:szCs w:val="24"/>
        </w:rPr>
        <w:t xml:space="preserve"> стиль </w:t>
      </w:r>
      <w:proofErr w:type="spellStart"/>
      <w:r w:rsidRPr="007355DC">
        <w:rPr>
          <w:sz w:val="24"/>
          <w:szCs w:val="24"/>
        </w:rPr>
        <w:t>української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мови</w:t>
      </w:r>
      <w:proofErr w:type="spellEnd"/>
      <w:r w:rsidRPr="007355DC">
        <w:rPr>
          <w:sz w:val="24"/>
          <w:szCs w:val="24"/>
        </w:rPr>
        <w:t xml:space="preserve">; </w:t>
      </w:r>
    </w:p>
    <w:p w14:paraId="10563379" w14:textId="22C3BF18" w:rsidR="00EA2BD1" w:rsidRPr="007355DC" w:rsidRDefault="00EA2BD1" w:rsidP="00973D9B">
      <w:pPr>
        <w:ind w:firstLine="709"/>
        <w:jc w:val="both"/>
        <w:rPr>
          <w:sz w:val="24"/>
          <w:szCs w:val="24"/>
          <w:lang w:val="uk-UA"/>
        </w:rPr>
      </w:pPr>
      <w:r w:rsidRPr="007355DC">
        <w:rPr>
          <w:sz w:val="24"/>
          <w:szCs w:val="24"/>
        </w:rPr>
        <w:t xml:space="preserve">‒ </w:t>
      </w:r>
      <w:r w:rsidRPr="007355DC">
        <w:rPr>
          <w:sz w:val="24"/>
          <w:szCs w:val="24"/>
          <w:lang w:val="uk-UA"/>
        </w:rPr>
        <w:t xml:space="preserve">здійснити аналіз </w:t>
      </w:r>
      <w:proofErr w:type="spellStart"/>
      <w:r w:rsidRPr="007355DC">
        <w:rPr>
          <w:sz w:val="24"/>
          <w:szCs w:val="24"/>
        </w:rPr>
        <w:t>сучасн</w:t>
      </w:r>
      <w:r w:rsidRPr="007355DC">
        <w:rPr>
          <w:sz w:val="24"/>
          <w:szCs w:val="24"/>
          <w:lang w:val="uk-UA"/>
        </w:rPr>
        <w:t>ого</w:t>
      </w:r>
      <w:proofErr w:type="spellEnd"/>
      <w:r w:rsidRPr="007355DC">
        <w:rPr>
          <w:sz w:val="24"/>
          <w:szCs w:val="24"/>
        </w:rPr>
        <w:t xml:space="preserve"> стан</w:t>
      </w:r>
      <w:r w:rsidRPr="007355DC">
        <w:rPr>
          <w:sz w:val="24"/>
          <w:szCs w:val="24"/>
          <w:lang w:val="uk-UA"/>
        </w:rPr>
        <w:t>у</w:t>
      </w:r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української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наукової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мови</w:t>
      </w:r>
      <w:proofErr w:type="spellEnd"/>
      <w:r w:rsidRPr="007355DC">
        <w:rPr>
          <w:sz w:val="24"/>
          <w:szCs w:val="24"/>
        </w:rPr>
        <w:t xml:space="preserve">, </w:t>
      </w:r>
      <w:proofErr w:type="spellStart"/>
      <w:r w:rsidRPr="007355DC">
        <w:rPr>
          <w:sz w:val="24"/>
          <w:szCs w:val="24"/>
        </w:rPr>
        <w:t>мовні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засоби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наукового</w:t>
      </w:r>
      <w:proofErr w:type="spellEnd"/>
      <w:r w:rsidRPr="007355DC">
        <w:rPr>
          <w:sz w:val="24"/>
          <w:szCs w:val="24"/>
        </w:rPr>
        <w:t xml:space="preserve"> тексту, </w:t>
      </w:r>
      <w:proofErr w:type="spellStart"/>
      <w:r w:rsidRPr="007355DC">
        <w:rPr>
          <w:sz w:val="24"/>
          <w:szCs w:val="24"/>
        </w:rPr>
        <w:t>основи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наукової</w:t>
      </w:r>
      <w:proofErr w:type="spellEnd"/>
      <w:r w:rsidRPr="007355DC">
        <w:rPr>
          <w:sz w:val="24"/>
          <w:szCs w:val="24"/>
        </w:rPr>
        <w:t xml:space="preserve"> </w:t>
      </w:r>
      <w:r w:rsidRPr="007355DC">
        <w:rPr>
          <w:sz w:val="24"/>
          <w:szCs w:val="24"/>
          <w:lang w:val="uk-UA"/>
        </w:rPr>
        <w:t>вправності</w:t>
      </w:r>
      <w:r w:rsidRPr="007355DC">
        <w:rPr>
          <w:sz w:val="24"/>
          <w:szCs w:val="24"/>
        </w:rPr>
        <w:t xml:space="preserve">; </w:t>
      </w:r>
    </w:p>
    <w:p w14:paraId="0D499FBE" w14:textId="77777777" w:rsidR="00EA2BD1" w:rsidRPr="007355DC" w:rsidRDefault="00EA2BD1" w:rsidP="00973D9B">
      <w:pPr>
        <w:ind w:firstLine="709"/>
        <w:jc w:val="both"/>
        <w:rPr>
          <w:sz w:val="24"/>
          <w:szCs w:val="24"/>
          <w:lang w:val="uk-UA"/>
        </w:rPr>
      </w:pPr>
      <w:r w:rsidRPr="007355DC">
        <w:rPr>
          <w:sz w:val="24"/>
          <w:szCs w:val="24"/>
        </w:rPr>
        <w:t xml:space="preserve">‒ </w:t>
      </w:r>
      <w:proofErr w:type="spellStart"/>
      <w:r w:rsidRPr="007355DC">
        <w:rPr>
          <w:sz w:val="24"/>
          <w:szCs w:val="24"/>
        </w:rPr>
        <w:t>спонукати</w:t>
      </w:r>
      <w:proofErr w:type="spellEnd"/>
      <w:r w:rsidRPr="007355DC">
        <w:rPr>
          <w:sz w:val="24"/>
          <w:szCs w:val="24"/>
        </w:rPr>
        <w:t xml:space="preserve"> до нормативного </w:t>
      </w:r>
      <w:proofErr w:type="spellStart"/>
      <w:r w:rsidRPr="007355DC">
        <w:rPr>
          <w:sz w:val="24"/>
          <w:szCs w:val="24"/>
        </w:rPr>
        <w:t>використання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засобів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наукової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мови</w:t>
      </w:r>
      <w:proofErr w:type="spellEnd"/>
      <w:r w:rsidRPr="007355DC">
        <w:rPr>
          <w:sz w:val="24"/>
          <w:szCs w:val="24"/>
        </w:rPr>
        <w:t xml:space="preserve">; </w:t>
      </w:r>
    </w:p>
    <w:p w14:paraId="7E80622C" w14:textId="4A86CF57" w:rsidR="00EA2BD1" w:rsidRPr="007355DC" w:rsidRDefault="00EA2BD1" w:rsidP="00973D9B">
      <w:pPr>
        <w:ind w:firstLine="709"/>
        <w:jc w:val="both"/>
        <w:rPr>
          <w:sz w:val="24"/>
          <w:szCs w:val="24"/>
          <w:lang w:val="uk-UA"/>
        </w:rPr>
      </w:pPr>
      <w:r w:rsidRPr="007355DC">
        <w:rPr>
          <w:sz w:val="24"/>
          <w:szCs w:val="24"/>
        </w:rPr>
        <w:t xml:space="preserve">‒ </w:t>
      </w:r>
      <w:proofErr w:type="spellStart"/>
      <w:r w:rsidRPr="007355DC">
        <w:rPr>
          <w:sz w:val="24"/>
          <w:szCs w:val="24"/>
        </w:rPr>
        <w:t>удосконалити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технології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роботи</w:t>
      </w:r>
      <w:proofErr w:type="spellEnd"/>
      <w:r w:rsidRPr="007355DC">
        <w:rPr>
          <w:sz w:val="24"/>
          <w:szCs w:val="24"/>
        </w:rPr>
        <w:t xml:space="preserve"> з </w:t>
      </w:r>
      <w:proofErr w:type="spellStart"/>
      <w:r w:rsidRPr="007355DC">
        <w:rPr>
          <w:sz w:val="24"/>
          <w:szCs w:val="24"/>
        </w:rPr>
        <w:t>українським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науковим</w:t>
      </w:r>
      <w:proofErr w:type="spellEnd"/>
      <w:r w:rsidRPr="007355DC">
        <w:rPr>
          <w:sz w:val="24"/>
          <w:szCs w:val="24"/>
        </w:rPr>
        <w:t xml:space="preserve"> текстом</w:t>
      </w:r>
      <w:r w:rsidRPr="007355DC">
        <w:rPr>
          <w:sz w:val="24"/>
          <w:szCs w:val="24"/>
          <w:lang w:val="uk-UA"/>
        </w:rPr>
        <w:t xml:space="preserve"> за фахом</w:t>
      </w:r>
      <w:r w:rsidRPr="007355DC">
        <w:rPr>
          <w:sz w:val="24"/>
          <w:szCs w:val="24"/>
        </w:rPr>
        <w:t xml:space="preserve">, </w:t>
      </w:r>
      <w:proofErr w:type="spellStart"/>
      <w:r w:rsidRPr="007355DC">
        <w:rPr>
          <w:sz w:val="24"/>
          <w:szCs w:val="24"/>
        </w:rPr>
        <w:t>уміння</w:t>
      </w:r>
      <w:proofErr w:type="spellEnd"/>
      <w:r w:rsidRPr="007355DC">
        <w:rPr>
          <w:sz w:val="24"/>
          <w:szCs w:val="24"/>
        </w:rPr>
        <w:t xml:space="preserve"> і </w:t>
      </w:r>
      <w:proofErr w:type="spellStart"/>
      <w:r w:rsidRPr="007355DC">
        <w:rPr>
          <w:sz w:val="24"/>
          <w:szCs w:val="24"/>
        </w:rPr>
        <w:t>навички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мовностилістичного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аналізу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україномовного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наукового</w:t>
      </w:r>
      <w:proofErr w:type="spellEnd"/>
      <w:r w:rsidRPr="007355DC">
        <w:rPr>
          <w:sz w:val="24"/>
          <w:szCs w:val="24"/>
        </w:rPr>
        <w:t xml:space="preserve"> тексту; </w:t>
      </w:r>
    </w:p>
    <w:p w14:paraId="611CB520" w14:textId="1E431D0F" w:rsidR="00EA2BD1" w:rsidRPr="007355DC" w:rsidRDefault="00EA2BD1" w:rsidP="00973D9B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7355DC">
        <w:rPr>
          <w:sz w:val="24"/>
          <w:szCs w:val="24"/>
        </w:rPr>
        <w:t xml:space="preserve">‒ </w:t>
      </w:r>
      <w:proofErr w:type="spellStart"/>
      <w:r w:rsidRPr="007355DC">
        <w:rPr>
          <w:sz w:val="24"/>
          <w:szCs w:val="24"/>
        </w:rPr>
        <w:t>формувати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мовний</w:t>
      </w:r>
      <w:proofErr w:type="spellEnd"/>
      <w:r w:rsidRPr="007355DC">
        <w:rPr>
          <w:sz w:val="24"/>
          <w:szCs w:val="24"/>
        </w:rPr>
        <w:t xml:space="preserve"> смак, </w:t>
      </w:r>
      <w:proofErr w:type="spellStart"/>
      <w:r w:rsidRPr="007355DC">
        <w:rPr>
          <w:sz w:val="24"/>
          <w:szCs w:val="24"/>
        </w:rPr>
        <w:t>мовне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чуття</w:t>
      </w:r>
      <w:proofErr w:type="spellEnd"/>
      <w:r w:rsidRPr="007355DC">
        <w:rPr>
          <w:sz w:val="24"/>
          <w:szCs w:val="24"/>
        </w:rPr>
        <w:t xml:space="preserve">, </w:t>
      </w:r>
      <w:proofErr w:type="spellStart"/>
      <w:r w:rsidRPr="007355DC">
        <w:rPr>
          <w:sz w:val="24"/>
          <w:szCs w:val="24"/>
        </w:rPr>
        <w:t>давати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справедливу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оцінку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тій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чи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тій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науковій</w:t>
      </w:r>
      <w:proofErr w:type="spellEnd"/>
      <w:r w:rsidRPr="007355DC">
        <w:rPr>
          <w:sz w:val="24"/>
          <w:szCs w:val="24"/>
        </w:rPr>
        <w:t xml:space="preserve"> </w:t>
      </w:r>
      <w:proofErr w:type="spellStart"/>
      <w:r w:rsidRPr="007355DC">
        <w:rPr>
          <w:sz w:val="24"/>
          <w:szCs w:val="24"/>
        </w:rPr>
        <w:t>творчості</w:t>
      </w:r>
      <w:proofErr w:type="spellEnd"/>
      <w:r w:rsidRPr="007355DC">
        <w:rPr>
          <w:sz w:val="24"/>
          <w:szCs w:val="24"/>
        </w:rPr>
        <w:t>.</w:t>
      </w:r>
    </w:p>
    <w:p w14:paraId="255D663E" w14:textId="77777777" w:rsidR="00EA2BD1" w:rsidRPr="007355DC" w:rsidRDefault="00EA2BD1" w:rsidP="00973D9B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14:paraId="62486C05" w14:textId="7823DD74" w:rsidR="00EC3886" w:rsidRPr="007355DC" w:rsidRDefault="00EC3886" w:rsidP="057971FE">
      <w:pPr>
        <w:pStyle w:val="a4"/>
        <w:ind w:left="708"/>
        <w:jc w:val="both"/>
        <w:rPr>
          <w:sz w:val="24"/>
          <w:szCs w:val="24"/>
          <w:lang w:val="uk-UA" w:eastAsia="uk-UA"/>
        </w:rPr>
      </w:pPr>
    </w:p>
    <w:p w14:paraId="4101652C" w14:textId="77777777" w:rsidR="00EC3886" w:rsidRPr="007355DC" w:rsidRDefault="00EC3886" w:rsidP="00324B8E">
      <w:pPr>
        <w:pStyle w:val="a4"/>
        <w:ind w:left="709"/>
        <w:jc w:val="both"/>
        <w:rPr>
          <w:sz w:val="24"/>
          <w:szCs w:val="24"/>
          <w:lang w:val="uk-UA" w:eastAsia="uk-UA"/>
        </w:rPr>
      </w:pPr>
    </w:p>
    <w:p w14:paraId="4DDBEF00" w14:textId="69044452" w:rsidR="00EC3886" w:rsidRPr="007355DC" w:rsidRDefault="00973D9B" w:rsidP="057971FE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spacing w:after="160" w:line="360" w:lineRule="auto"/>
        <w:ind w:left="0" w:firstLine="0"/>
        <w:jc w:val="center"/>
        <w:rPr>
          <w:b/>
          <w:bCs/>
          <w:sz w:val="24"/>
          <w:szCs w:val="24"/>
          <w:lang w:val="uk-UA" w:eastAsia="uk-UA"/>
        </w:rPr>
      </w:pPr>
      <w:r w:rsidRPr="007355DC">
        <w:rPr>
          <w:b/>
          <w:bCs/>
          <w:sz w:val="24"/>
          <w:szCs w:val="24"/>
          <w:lang w:val="uk-UA" w:eastAsia="uk-UA"/>
        </w:rPr>
        <w:t>Результати навчання:</w:t>
      </w:r>
    </w:p>
    <w:p w14:paraId="42EBD9E1" w14:textId="77777777" w:rsidR="00EC2E33" w:rsidRPr="007355DC" w:rsidRDefault="00EC2E33" w:rsidP="00EC2E33">
      <w:pPr>
        <w:pStyle w:val="a4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7355DC">
        <w:rPr>
          <w:color w:val="000000" w:themeColor="text1"/>
          <w:sz w:val="24"/>
          <w:szCs w:val="24"/>
          <w:lang w:val="uk-UA"/>
        </w:rPr>
        <w:t xml:space="preserve">аналізувати тексти наукового стилю різних жанрів відповідно до рівня розвитку сучасної української літературної мови; </w:t>
      </w:r>
    </w:p>
    <w:p w14:paraId="6D12550B" w14:textId="77777777" w:rsidR="00EC2E33" w:rsidRPr="007355DC" w:rsidRDefault="00EC2E33" w:rsidP="00EC2E33">
      <w:pPr>
        <w:pStyle w:val="a4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7355DC">
        <w:rPr>
          <w:color w:val="000000" w:themeColor="text1"/>
          <w:sz w:val="24"/>
          <w:szCs w:val="24"/>
          <w:lang w:val="uk-UA"/>
        </w:rPr>
        <w:t>створювати і редагувати текст наукової роботи згідно з вимогами наукового стилю, зокрема й із використанням інформаційних технологій;</w:t>
      </w:r>
    </w:p>
    <w:p w14:paraId="2F1190AA" w14:textId="77777777" w:rsidR="00EC2E33" w:rsidRPr="007355DC" w:rsidRDefault="00EC2E33" w:rsidP="00EC2E33">
      <w:pPr>
        <w:pStyle w:val="a4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7355DC">
        <w:rPr>
          <w:color w:val="000000" w:themeColor="text1"/>
          <w:sz w:val="24"/>
          <w:szCs w:val="24"/>
          <w:lang w:val="uk-UA"/>
        </w:rPr>
        <w:t>трансформувати науковий текст у його усно-інформативний різновид, пристосований до сприймання слухачів;</w:t>
      </w:r>
    </w:p>
    <w:p w14:paraId="011D9D0E" w14:textId="77777777" w:rsidR="00EC2E33" w:rsidRPr="007355DC" w:rsidRDefault="00EC2E33" w:rsidP="00EC2E33">
      <w:pPr>
        <w:pStyle w:val="a4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7355DC">
        <w:rPr>
          <w:color w:val="000000" w:themeColor="text1"/>
          <w:sz w:val="24"/>
          <w:szCs w:val="24"/>
          <w:lang w:val="uk-UA"/>
        </w:rPr>
        <w:t xml:space="preserve">застосовувати на практиці техніку наукового редагування, </w:t>
      </w:r>
      <w:proofErr w:type="spellStart"/>
      <w:r w:rsidRPr="007355DC">
        <w:rPr>
          <w:color w:val="000000" w:themeColor="text1"/>
          <w:sz w:val="24"/>
          <w:szCs w:val="24"/>
          <w:lang w:val="uk-UA"/>
        </w:rPr>
        <w:t>саморедагування</w:t>
      </w:r>
      <w:proofErr w:type="spellEnd"/>
      <w:r w:rsidRPr="007355DC">
        <w:rPr>
          <w:color w:val="000000" w:themeColor="text1"/>
          <w:sz w:val="24"/>
          <w:szCs w:val="24"/>
          <w:lang w:val="uk-UA"/>
        </w:rPr>
        <w:t xml:space="preserve">; </w:t>
      </w:r>
    </w:p>
    <w:p w14:paraId="032FF8C4" w14:textId="1FEE6632" w:rsidR="00EC2E33" w:rsidRPr="007355DC" w:rsidRDefault="00EC2E33" w:rsidP="00EC2E33">
      <w:pPr>
        <w:pStyle w:val="a4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7355DC">
        <w:rPr>
          <w:color w:val="000000" w:themeColor="text1"/>
          <w:sz w:val="24"/>
          <w:szCs w:val="24"/>
          <w:lang w:val="uk-UA"/>
        </w:rPr>
        <w:t>володіти культурою усного виступу, брати участь у науковій дискусії.</w:t>
      </w:r>
    </w:p>
    <w:p w14:paraId="730CDB04" w14:textId="77777777" w:rsidR="00EC2E33" w:rsidRPr="007355DC" w:rsidRDefault="00EC2E33" w:rsidP="00EC2E33">
      <w:pPr>
        <w:pStyle w:val="a4"/>
        <w:ind w:left="502"/>
        <w:jc w:val="both"/>
        <w:rPr>
          <w:color w:val="000000" w:themeColor="text1"/>
          <w:sz w:val="24"/>
          <w:szCs w:val="24"/>
          <w:lang w:val="uk-UA"/>
        </w:rPr>
      </w:pPr>
    </w:p>
    <w:p w14:paraId="1FC39945" w14:textId="77777777" w:rsidR="00EC3886" w:rsidRPr="007355DC" w:rsidRDefault="00EC3886" w:rsidP="00ED46E7">
      <w:pPr>
        <w:pStyle w:val="a4"/>
        <w:tabs>
          <w:tab w:val="left" w:pos="284"/>
          <w:tab w:val="left" w:pos="567"/>
        </w:tabs>
        <w:ind w:left="426"/>
        <w:jc w:val="both"/>
        <w:rPr>
          <w:sz w:val="24"/>
          <w:szCs w:val="24"/>
          <w:lang w:val="uk-UA"/>
        </w:rPr>
      </w:pPr>
    </w:p>
    <w:p w14:paraId="0562CB0E" w14:textId="77777777" w:rsidR="00002B03" w:rsidRPr="007355DC" w:rsidRDefault="00002B03" w:rsidP="00002B03">
      <w:pPr>
        <w:tabs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14:paraId="1714E0FC" w14:textId="77777777" w:rsidR="00973D9B" w:rsidRPr="007355DC" w:rsidRDefault="00D8308C" w:rsidP="000434AA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spacing w:line="360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7355DC">
        <w:rPr>
          <w:b/>
          <w:sz w:val="24"/>
          <w:szCs w:val="24"/>
          <w:lang w:val="uk-UA"/>
        </w:rPr>
        <w:t>Структура курсу</w:t>
      </w:r>
    </w:p>
    <w:p w14:paraId="598C7807" w14:textId="77777777" w:rsidR="0006498D" w:rsidRPr="007355DC" w:rsidRDefault="0006498D" w:rsidP="000434AA">
      <w:pPr>
        <w:widowControl w:val="0"/>
        <w:tabs>
          <w:tab w:val="left" w:pos="1134"/>
        </w:tabs>
        <w:spacing w:line="259" w:lineRule="auto"/>
        <w:rPr>
          <w:sz w:val="24"/>
          <w:szCs w:val="24"/>
          <w:lang w:val="uk-UA"/>
        </w:rPr>
      </w:pPr>
      <w:r w:rsidRPr="007355DC">
        <w:rPr>
          <w:sz w:val="24"/>
          <w:szCs w:val="24"/>
          <w:lang w:val="uk-UA"/>
        </w:rPr>
        <w:t>Календарний план курсу</w:t>
      </w:r>
    </w:p>
    <w:p w14:paraId="34CE0A41" w14:textId="77777777" w:rsidR="00A30FC8" w:rsidRPr="007355DC" w:rsidRDefault="00A30FC8" w:rsidP="000434AA">
      <w:pPr>
        <w:widowControl w:val="0"/>
        <w:tabs>
          <w:tab w:val="left" w:pos="1134"/>
        </w:tabs>
        <w:spacing w:line="259" w:lineRule="auto"/>
        <w:rPr>
          <w:sz w:val="24"/>
          <w:szCs w:val="24"/>
          <w:lang w:val="uk-UA"/>
        </w:rPr>
      </w:pPr>
    </w:p>
    <w:tbl>
      <w:tblPr>
        <w:tblStyle w:val="ad"/>
        <w:tblW w:w="9653" w:type="dxa"/>
        <w:tblInd w:w="-5" w:type="dxa"/>
        <w:tblLook w:val="04A0" w:firstRow="1" w:lastRow="0" w:firstColumn="1" w:lastColumn="0" w:noHBand="0" w:noVBand="1"/>
      </w:tblPr>
      <w:tblGrid>
        <w:gridCol w:w="950"/>
        <w:gridCol w:w="2821"/>
        <w:gridCol w:w="1492"/>
        <w:gridCol w:w="2919"/>
        <w:gridCol w:w="1471"/>
      </w:tblGrid>
      <w:tr w:rsidR="00F45769" w:rsidRPr="007355DC" w14:paraId="33EA7E4C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2663B691" w14:textId="77777777" w:rsidR="00F45769" w:rsidRPr="007355DC" w:rsidRDefault="6C4A5E8F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2821" w:type="dxa"/>
            <w:shd w:val="clear" w:color="auto" w:fill="auto"/>
          </w:tcPr>
          <w:p w14:paraId="7CDBE62A" w14:textId="77777777" w:rsidR="00F45769" w:rsidRPr="007355DC" w:rsidRDefault="28D60C1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Тематика занять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B48D547" w14:textId="77777777" w:rsidR="00F45769" w:rsidRPr="007355DC" w:rsidRDefault="28D60C1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Вид занять</w:t>
            </w:r>
          </w:p>
        </w:tc>
        <w:tc>
          <w:tcPr>
            <w:tcW w:w="2919" w:type="dxa"/>
            <w:shd w:val="clear" w:color="auto" w:fill="auto"/>
          </w:tcPr>
          <w:p w14:paraId="49AB413A" w14:textId="77777777" w:rsidR="00F45769" w:rsidRPr="007355DC" w:rsidRDefault="28D60C1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3D39415" w14:textId="77777777" w:rsidR="00F45769" w:rsidRPr="007355DC" w:rsidRDefault="7044F6CA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Оцінка</w:t>
            </w:r>
          </w:p>
        </w:tc>
      </w:tr>
      <w:tr w:rsidR="00F45769" w:rsidRPr="007355DC" w14:paraId="60C855A1" w14:textId="77777777" w:rsidTr="003D44FB">
        <w:trPr>
          <w:tblHeader/>
        </w:trPr>
        <w:tc>
          <w:tcPr>
            <w:tcW w:w="950" w:type="dxa"/>
            <w:vMerge w:val="restart"/>
            <w:shd w:val="clear" w:color="auto" w:fill="auto"/>
          </w:tcPr>
          <w:p w14:paraId="197906F9" w14:textId="1C638C2D" w:rsidR="6C4A5E8F" w:rsidRPr="007355DC" w:rsidRDefault="6C4A5E8F" w:rsidP="01CC446A">
            <w:pPr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05"/>
            </w:tblGrid>
            <w:tr w:rsidR="003070AE" w:rsidRPr="007355DC" w14:paraId="3296AC88" w14:textId="77777777" w:rsidTr="2F15CE7A">
              <w:trPr>
                <w:trHeight w:val="140"/>
              </w:trPr>
              <w:tc>
                <w:tcPr>
                  <w:tcW w:w="6946" w:type="dxa"/>
                  <w:shd w:val="clear" w:color="auto" w:fill="auto"/>
                </w:tcPr>
                <w:p w14:paraId="2F3A8186" w14:textId="4DC8E801" w:rsidR="003070AE" w:rsidRPr="007355DC" w:rsidRDefault="00EC2E33" w:rsidP="00EC2E33">
                  <w:pPr>
                    <w:widowControl w:val="0"/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7355DC">
                    <w:rPr>
                      <w:sz w:val="24"/>
                      <w:szCs w:val="24"/>
                    </w:rPr>
                    <w:t>Науковий</w:t>
                  </w:r>
                  <w:proofErr w:type="spellEnd"/>
                  <w:r w:rsidRPr="007355DC">
                    <w:rPr>
                      <w:sz w:val="24"/>
                      <w:szCs w:val="24"/>
                    </w:rPr>
                    <w:t xml:space="preserve"> стиль </w:t>
                  </w:r>
                  <w:proofErr w:type="spellStart"/>
                  <w:r w:rsidRPr="007355DC">
                    <w:rPr>
                      <w:sz w:val="24"/>
                      <w:szCs w:val="24"/>
                    </w:rPr>
                    <w:t>української</w:t>
                  </w:r>
                  <w:proofErr w:type="spellEnd"/>
                  <w:r w:rsidRPr="007355D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55DC">
                    <w:rPr>
                      <w:sz w:val="24"/>
                      <w:szCs w:val="24"/>
                    </w:rPr>
                    <w:t>мови</w:t>
                  </w:r>
                  <w:proofErr w:type="spellEnd"/>
                  <w:r w:rsidRPr="007355DC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7355DC">
                    <w:rPr>
                      <w:sz w:val="24"/>
                      <w:szCs w:val="24"/>
                    </w:rPr>
                    <w:t>загальна</w:t>
                  </w:r>
                  <w:proofErr w:type="spellEnd"/>
                  <w:r w:rsidRPr="007355DC">
                    <w:rPr>
                      <w:sz w:val="24"/>
                      <w:szCs w:val="24"/>
                    </w:rPr>
                    <w:t xml:space="preserve"> характеристика і </w:t>
                  </w:r>
                  <w:proofErr w:type="spellStart"/>
                  <w:r w:rsidRPr="007355DC">
                    <w:rPr>
                      <w:sz w:val="24"/>
                      <w:szCs w:val="24"/>
                    </w:rPr>
                    <w:t>специфічні</w:t>
                  </w:r>
                  <w:proofErr w:type="spellEnd"/>
                  <w:r w:rsidRPr="007355D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55DC">
                    <w:rPr>
                      <w:sz w:val="24"/>
                      <w:szCs w:val="24"/>
                    </w:rPr>
                    <w:t>риси</w:t>
                  </w:r>
                  <w:proofErr w:type="spellEnd"/>
                  <w:r w:rsidRPr="007355DC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2EBF3C5" w14:textId="77777777" w:rsidR="00F45769" w:rsidRPr="007355DC" w:rsidRDefault="00F45769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262547A" w14:textId="7EE9A898" w:rsidR="00F45769" w:rsidRPr="007355DC" w:rsidRDefault="678B0800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28FC3259" w14:textId="77777777" w:rsidR="00F45769" w:rsidRPr="007355DC" w:rsidRDefault="28D60C1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1727E893" w14:textId="2C77F702" w:rsidR="00FB1074" w:rsidRPr="007355DC" w:rsidRDefault="70E4FD1C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</w:t>
            </w:r>
            <w:r w:rsidR="308590ED" w:rsidRPr="007355DC">
              <w:rPr>
                <w:sz w:val="24"/>
                <w:szCs w:val="24"/>
                <w:lang w:val="uk-UA"/>
              </w:rPr>
              <w:t>нформаційні джерела:</w:t>
            </w:r>
          </w:p>
          <w:p w14:paraId="4AA840BB" w14:textId="20E9C7DD" w:rsidR="00FB1074" w:rsidRPr="007355DC" w:rsidRDefault="6380B4ED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Базові</w:t>
            </w:r>
            <w:r w:rsidR="333312B7" w:rsidRPr="007355DC">
              <w:rPr>
                <w:sz w:val="24"/>
                <w:szCs w:val="24"/>
                <w:lang w:val="uk-UA"/>
              </w:rPr>
              <w:t xml:space="preserve"> - 1</w:t>
            </w:r>
            <w:r w:rsidR="60CCECF6" w:rsidRPr="007355DC">
              <w:rPr>
                <w:sz w:val="24"/>
                <w:szCs w:val="24"/>
                <w:lang w:val="uk-UA"/>
              </w:rPr>
              <w:t>,</w:t>
            </w:r>
            <w:r w:rsidR="786CD8AF" w:rsidRPr="007355DC">
              <w:rPr>
                <w:sz w:val="24"/>
                <w:szCs w:val="24"/>
                <w:lang w:val="uk-UA"/>
              </w:rPr>
              <w:t xml:space="preserve"> 2</w:t>
            </w:r>
            <w:r w:rsidR="00E9649F">
              <w:rPr>
                <w:sz w:val="24"/>
                <w:szCs w:val="24"/>
                <w:lang w:val="uk-UA"/>
              </w:rPr>
              <w:t>, 6</w:t>
            </w:r>
          </w:p>
          <w:p w14:paraId="02ACE723" w14:textId="732E0E8A" w:rsidR="18BD825D" w:rsidRPr="007355DC" w:rsidRDefault="18BD825D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Додаткові </w:t>
            </w:r>
            <w:r w:rsidR="00034A31">
              <w:rPr>
                <w:sz w:val="24"/>
                <w:szCs w:val="24"/>
                <w:lang w:val="uk-UA"/>
              </w:rPr>
              <w:t>–</w:t>
            </w:r>
            <w:r w:rsidRPr="007355DC">
              <w:rPr>
                <w:sz w:val="24"/>
                <w:szCs w:val="24"/>
                <w:lang w:val="uk-UA"/>
              </w:rPr>
              <w:t xml:space="preserve"> 1</w:t>
            </w:r>
            <w:r w:rsidR="00034A31">
              <w:rPr>
                <w:sz w:val="24"/>
                <w:szCs w:val="24"/>
                <w:lang w:val="uk-UA"/>
              </w:rPr>
              <w:t>, 7,8.</w:t>
            </w:r>
          </w:p>
          <w:p w14:paraId="6D98A12B" w14:textId="4853EA9C" w:rsidR="00FB1074" w:rsidRPr="007355DC" w:rsidRDefault="00FB1074" w:rsidP="2F15CE7A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3889A06F" w14:textId="50D18E74" w:rsidR="00F45769" w:rsidRP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1CC446A" w:rsidRPr="007355DC" w14:paraId="76A3292D" w14:textId="77777777" w:rsidTr="003D44FB">
        <w:trPr>
          <w:tblHeader/>
        </w:trPr>
        <w:tc>
          <w:tcPr>
            <w:tcW w:w="950" w:type="dxa"/>
            <w:vMerge/>
            <w:shd w:val="clear" w:color="auto" w:fill="auto"/>
          </w:tcPr>
          <w:p w14:paraId="74F308B0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53B06745" w14:textId="68D69154" w:rsidR="003D44FB" w:rsidRPr="007355DC" w:rsidRDefault="003D44FB" w:rsidP="01CC446A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bCs/>
                <w:sz w:val="24"/>
                <w:szCs w:val="24"/>
              </w:rPr>
              <w:t>Мовнокомунікативна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компетенція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молодого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5DC">
              <w:rPr>
                <w:bCs/>
                <w:sz w:val="24"/>
                <w:szCs w:val="24"/>
              </w:rPr>
              <w:t>досл</w:t>
            </w:r>
            <w:proofErr w:type="gramEnd"/>
            <w:r w:rsidRPr="007355DC">
              <w:rPr>
                <w:bCs/>
                <w:sz w:val="24"/>
                <w:szCs w:val="24"/>
              </w:rPr>
              <w:t>ідника</w:t>
            </w:r>
            <w:proofErr w:type="spellEnd"/>
            <w:r w:rsidRPr="007355D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Науковий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ідіостиль</w:t>
            </w:r>
            <w:proofErr w:type="spellEnd"/>
            <w:r w:rsidRPr="007355DC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31769BE8" w14:textId="77777777" w:rsidR="003D44FB" w:rsidRPr="007355DC" w:rsidRDefault="003D44FB" w:rsidP="01CC446A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6A23E9E1" w14:textId="17273E08" w:rsidR="6E0D9960" w:rsidRPr="007355DC" w:rsidRDefault="6E0D9960" w:rsidP="01CC446A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DAE8D71" w14:textId="1E82FF82" w:rsidR="6E0D9960" w:rsidRPr="007355DC" w:rsidRDefault="6E0D9960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7C5696AE" w14:textId="77777777" w:rsidR="6E0D9960" w:rsidRPr="007355DC" w:rsidRDefault="6E0D9960" w:rsidP="01CC446A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789A7CCC" w14:textId="2C77F702" w:rsidR="6E0D9960" w:rsidRPr="007355DC" w:rsidRDefault="6E0D9960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117EA8FA" w14:textId="053A1A95" w:rsidR="6E0D9960" w:rsidRPr="007355DC" w:rsidRDefault="6E0D9960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Базові - </w:t>
            </w:r>
            <w:r w:rsidR="00E9649F">
              <w:rPr>
                <w:sz w:val="24"/>
                <w:szCs w:val="24"/>
                <w:lang w:val="uk-UA"/>
              </w:rPr>
              <w:t>3</w:t>
            </w:r>
            <w:r w:rsidRPr="007355DC">
              <w:rPr>
                <w:sz w:val="24"/>
                <w:szCs w:val="24"/>
                <w:lang w:val="uk-UA"/>
              </w:rPr>
              <w:t xml:space="preserve">, </w:t>
            </w:r>
            <w:r w:rsidR="00E9649F">
              <w:rPr>
                <w:sz w:val="24"/>
                <w:szCs w:val="24"/>
                <w:lang w:val="uk-UA"/>
              </w:rPr>
              <w:t>4, 7</w:t>
            </w:r>
          </w:p>
          <w:p w14:paraId="60E1CA25" w14:textId="5947ABF1" w:rsidR="6E0D9960" w:rsidRPr="007355DC" w:rsidRDefault="6E0D9960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Додаткові </w:t>
            </w:r>
            <w:r w:rsidR="003D44FB" w:rsidRPr="007355DC">
              <w:rPr>
                <w:sz w:val="24"/>
                <w:szCs w:val="24"/>
                <w:lang w:val="uk-UA"/>
              </w:rPr>
              <w:t>–</w:t>
            </w:r>
            <w:r w:rsidR="00034A31">
              <w:rPr>
                <w:sz w:val="24"/>
                <w:szCs w:val="24"/>
                <w:lang w:val="uk-UA"/>
              </w:rPr>
              <w:t xml:space="preserve"> 2,6, 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29463C58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</w:tr>
      <w:tr w:rsidR="00F45769" w:rsidRPr="007355DC" w14:paraId="2278A209" w14:textId="77777777" w:rsidTr="003D44FB">
        <w:trPr>
          <w:tblHeader/>
        </w:trPr>
        <w:tc>
          <w:tcPr>
            <w:tcW w:w="950" w:type="dxa"/>
            <w:vMerge w:val="restart"/>
            <w:shd w:val="clear" w:color="auto" w:fill="auto"/>
          </w:tcPr>
          <w:p w14:paraId="030D2E9B" w14:textId="0200D354" w:rsidR="550803D2" w:rsidRPr="007355DC" w:rsidRDefault="550803D2" w:rsidP="01CC446A">
            <w:pPr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14:paraId="44456DAF" w14:textId="429B8191" w:rsidR="00FB6B19" w:rsidRPr="007355DC" w:rsidRDefault="00EC2E33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</w:rPr>
            </w:pPr>
            <w:r w:rsidRPr="007355DC">
              <w:rPr>
                <w:sz w:val="24"/>
                <w:szCs w:val="24"/>
              </w:rPr>
              <w:t xml:space="preserve">Сфера </w:t>
            </w:r>
            <w:proofErr w:type="spellStart"/>
            <w:r w:rsidRPr="007355DC">
              <w:rPr>
                <w:sz w:val="24"/>
                <w:szCs w:val="24"/>
              </w:rPr>
              <w:t>використання</w:t>
            </w:r>
            <w:proofErr w:type="spellEnd"/>
            <w:r w:rsidRPr="007355DC">
              <w:rPr>
                <w:sz w:val="24"/>
                <w:szCs w:val="24"/>
              </w:rPr>
              <w:t xml:space="preserve"> та </w:t>
            </w:r>
            <w:proofErr w:type="spellStart"/>
            <w:r w:rsidRPr="007355DC">
              <w:rPr>
                <w:sz w:val="24"/>
                <w:szCs w:val="24"/>
              </w:rPr>
              <w:t>основні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функції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стилю. </w:t>
            </w:r>
            <w:proofErr w:type="spellStart"/>
            <w:proofErr w:type="gramStart"/>
            <w:r w:rsidRPr="007355DC">
              <w:rPr>
                <w:sz w:val="24"/>
                <w:szCs w:val="24"/>
              </w:rPr>
              <w:t>П</w:t>
            </w:r>
            <w:proofErr w:type="gramEnd"/>
            <w:r w:rsidRPr="007355DC">
              <w:rPr>
                <w:sz w:val="24"/>
                <w:szCs w:val="24"/>
              </w:rPr>
              <w:t>ідстилі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стилю.</w:t>
            </w:r>
          </w:p>
        </w:tc>
        <w:tc>
          <w:tcPr>
            <w:tcW w:w="1492" w:type="dxa"/>
            <w:shd w:val="clear" w:color="auto" w:fill="auto"/>
          </w:tcPr>
          <w:p w14:paraId="08F9BAAB" w14:textId="7EE9A898" w:rsidR="00F45769" w:rsidRPr="007355DC" w:rsidRDefault="55733670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  <w:p w14:paraId="798AB15A" w14:textId="28790A75" w:rsidR="00F45769" w:rsidRPr="007355DC" w:rsidRDefault="00F45769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919" w:type="dxa"/>
            <w:shd w:val="clear" w:color="auto" w:fill="auto"/>
          </w:tcPr>
          <w:p w14:paraId="1C8DF69C" w14:textId="77777777" w:rsidR="00F45769" w:rsidRPr="007355DC" w:rsidRDefault="597A213D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432C27C0" w14:textId="75DE08DD" w:rsidR="00F45769" w:rsidRPr="007355DC" w:rsidRDefault="6555F6BC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</w:t>
            </w:r>
            <w:r w:rsidR="650A91FC" w:rsidRPr="007355DC">
              <w:rPr>
                <w:sz w:val="24"/>
                <w:szCs w:val="24"/>
                <w:lang w:val="uk-UA"/>
              </w:rPr>
              <w:t>нформаційні джерела:</w:t>
            </w:r>
            <w:r w:rsidR="3FC3FA4C" w:rsidRPr="007355DC">
              <w:rPr>
                <w:sz w:val="24"/>
                <w:szCs w:val="24"/>
                <w:lang w:val="uk-UA"/>
              </w:rPr>
              <w:t xml:space="preserve"> </w:t>
            </w:r>
          </w:p>
          <w:p w14:paraId="1A5001B4" w14:textId="77777777" w:rsidR="00034A31" w:rsidRDefault="75E36662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Базові </w:t>
            </w:r>
            <w:r w:rsidR="00341C3B" w:rsidRPr="007355DC">
              <w:rPr>
                <w:sz w:val="24"/>
                <w:szCs w:val="24"/>
                <w:lang w:val="uk-UA"/>
              </w:rPr>
              <w:t>–</w:t>
            </w:r>
            <w:r w:rsidR="00E9649F">
              <w:rPr>
                <w:sz w:val="24"/>
                <w:szCs w:val="24"/>
                <w:lang w:val="uk-UA"/>
              </w:rPr>
              <w:t xml:space="preserve"> 1,2,8,</w:t>
            </w:r>
          </w:p>
          <w:p w14:paraId="5997CC1D" w14:textId="14F49E64" w:rsidR="00F45769" w:rsidRPr="007355DC" w:rsidRDefault="00E9649F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034A31" w:rsidRPr="007355DC">
              <w:rPr>
                <w:sz w:val="24"/>
                <w:szCs w:val="24"/>
                <w:lang w:val="uk-UA"/>
              </w:rPr>
              <w:t>Додаткові –</w:t>
            </w:r>
            <w:r w:rsidR="00034A31">
              <w:rPr>
                <w:sz w:val="24"/>
                <w:szCs w:val="24"/>
                <w:lang w:val="uk-UA"/>
              </w:rPr>
              <w:t xml:space="preserve"> </w:t>
            </w:r>
            <w:r w:rsidR="00034A31">
              <w:rPr>
                <w:sz w:val="24"/>
                <w:szCs w:val="24"/>
                <w:lang w:val="uk-UA"/>
              </w:rPr>
              <w:t>3, 5</w:t>
            </w:r>
            <w:r w:rsidR="00034A31">
              <w:rPr>
                <w:sz w:val="24"/>
                <w:szCs w:val="24"/>
                <w:lang w:val="uk-UA"/>
              </w:rPr>
              <w:t>,6,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1CD923A1" w14:textId="77777777" w:rsid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</w:p>
          <w:p w14:paraId="51389F58" w14:textId="77777777" w:rsid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</w:p>
          <w:p w14:paraId="2B7CDAE9" w14:textId="57D05E2F" w:rsidR="00F45769" w:rsidRP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1CC446A" w:rsidRPr="007355DC" w14:paraId="3F23BC5F" w14:textId="77777777" w:rsidTr="003D44FB">
        <w:trPr>
          <w:tblHeader/>
        </w:trPr>
        <w:tc>
          <w:tcPr>
            <w:tcW w:w="950" w:type="dxa"/>
            <w:vMerge/>
            <w:shd w:val="clear" w:color="auto" w:fill="auto"/>
          </w:tcPr>
          <w:p w14:paraId="46844A36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351E0910" w14:textId="0A9234F6" w:rsidR="00BD2A6B" w:rsidRPr="007355DC" w:rsidRDefault="003D44FB" w:rsidP="01CC446A">
            <w:pPr>
              <w:rPr>
                <w:sz w:val="24"/>
                <w:szCs w:val="24"/>
              </w:rPr>
            </w:pPr>
            <w:r w:rsidRPr="007355DC">
              <w:rPr>
                <w:bCs/>
                <w:sz w:val="24"/>
                <w:szCs w:val="24"/>
              </w:rPr>
              <w:t xml:space="preserve">Сфера </w:t>
            </w:r>
            <w:proofErr w:type="spellStart"/>
            <w:r w:rsidRPr="007355DC">
              <w:rPr>
                <w:bCs/>
                <w:sz w:val="24"/>
                <w:szCs w:val="24"/>
              </w:rPr>
              <w:t>застосування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7355DC">
              <w:rPr>
                <w:bCs/>
                <w:sz w:val="24"/>
                <w:szCs w:val="24"/>
              </w:rPr>
              <w:t>основні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функції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стилю. </w:t>
            </w:r>
            <w:proofErr w:type="spellStart"/>
            <w:r w:rsidRPr="007355DC">
              <w:rPr>
                <w:bCs/>
                <w:sz w:val="24"/>
                <w:szCs w:val="24"/>
              </w:rPr>
              <w:t>Мовна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особистість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науковця</w:t>
            </w:r>
            <w:proofErr w:type="spellEnd"/>
            <w:r w:rsidRPr="007355D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14:paraId="1E29E07C" w14:textId="612D0B8D" w:rsidR="00BD2A6B" w:rsidRPr="007355DC" w:rsidRDefault="00BD2A6B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188B2667" w14:textId="77777777" w:rsidR="00BD2A6B" w:rsidRPr="007355DC" w:rsidRDefault="00BD2A6B" w:rsidP="01CC446A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79EA588C" w14:textId="2C77F702" w:rsidR="00BD2A6B" w:rsidRPr="007355DC" w:rsidRDefault="00BD2A6B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26CCE1AF" w14:textId="50547C9D" w:rsidR="00BD2A6B" w:rsidRPr="007355DC" w:rsidRDefault="00E9649F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 - 5, 6, 8</w:t>
            </w:r>
          </w:p>
          <w:p w14:paraId="166DAB21" w14:textId="7D0698E7" w:rsidR="00BD2A6B" w:rsidRPr="007355DC" w:rsidRDefault="00BD2A6B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</w:t>
            </w:r>
          </w:p>
          <w:p w14:paraId="6A8E06C7" w14:textId="0718E5F3" w:rsidR="01CC446A" w:rsidRPr="007355DC" w:rsidRDefault="01CC446A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191B922F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</w:tr>
      <w:tr w:rsidR="006F09E3" w:rsidRPr="007355DC" w14:paraId="11E3B4F8" w14:textId="77777777" w:rsidTr="003D44FB">
        <w:trPr>
          <w:tblHeader/>
        </w:trPr>
        <w:tc>
          <w:tcPr>
            <w:tcW w:w="950" w:type="dxa"/>
            <w:vMerge w:val="restart"/>
            <w:shd w:val="clear" w:color="auto" w:fill="auto"/>
          </w:tcPr>
          <w:p w14:paraId="285CAEE4" w14:textId="34698949" w:rsidR="1A2EC970" w:rsidRPr="007355DC" w:rsidRDefault="1A2EC970" w:rsidP="01CC446A">
            <w:pPr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14:paraId="4D8214C5" w14:textId="506CE1B5" w:rsidR="006F09E3" w:rsidRPr="007355DC" w:rsidRDefault="00EC2E33" w:rsidP="2F15CE7A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7355DC">
              <w:rPr>
                <w:sz w:val="24"/>
                <w:szCs w:val="24"/>
              </w:rPr>
              <w:t xml:space="preserve">Культура </w:t>
            </w:r>
            <w:proofErr w:type="spellStart"/>
            <w:r w:rsidRPr="007355DC">
              <w:rPr>
                <w:sz w:val="24"/>
                <w:szCs w:val="24"/>
              </w:rPr>
              <w:t>писемного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мовлення</w:t>
            </w:r>
            <w:proofErr w:type="spellEnd"/>
            <w:r w:rsidRPr="007355DC">
              <w:rPr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sz w:val="24"/>
                <w:szCs w:val="24"/>
              </w:rPr>
              <w:t>Мовні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засоби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української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наукової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D407895" w14:textId="494068FA" w:rsidR="006F09E3" w:rsidRPr="007355DC" w:rsidRDefault="1CFB9BB9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610B10E9" w14:textId="77777777" w:rsidR="006F09E3" w:rsidRPr="007355DC" w:rsidRDefault="71CF2454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23C7B1B9" w14:textId="2BF87418" w:rsidR="006F09E3" w:rsidRPr="007355DC" w:rsidRDefault="6A844F82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</w:t>
            </w:r>
            <w:r w:rsidR="1C1978D3" w:rsidRPr="007355DC">
              <w:rPr>
                <w:sz w:val="24"/>
                <w:szCs w:val="24"/>
                <w:lang w:val="uk-UA"/>
              </w:rPr>
              <w:t>нформаційні джерела:</w:t>
            </w:r>
            <w:r w:rsidR="05DB04DB" w:rsidRPr="007355DC">
              <w:rPr>
                <w:sz w:val="24"/>
                <w:szCs w:val="24"/>
                <w:lang w:val="uk-UA"/>
              </w:rPr>
              <w:t xml:space="preserve"> </w:t>
            </w:r>
          </w:p>
          <w:p w14:paraId="4BC9CD92" w14:textId="7BDF16F2" w:rsidR="226F60F6" w:rsidRPr="007355DC" w:rsidRDefault="226F60F6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Базові -</w:t>
            </w:r>
            <w:r w:rsidR="00E9649F">
              <w:rPr>
                <w:sz w:val="24"/>
                <w:szCs w:val="24"/>
                <w:lang w:val="uk-UA"/>
              </w:rPr>
              <w:t>2, 7, 8</w:t>
            </w:r>
          </w:p>
          <w:p w14:paraId="110FFD37" w14:textId="64D3B911" w:rsidR="006F09E3" w:rsidRPr="007355DC" w:rsidRDefault="00034A31" w:rsidP="2F15CE7A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</w:t>
            </w: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33D8E272" w14:textId="22933657" w:rsidR="006F09E3" w:rsidRP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1CC446A" w:rsidRPr="007355DC" w14:paraId="51FCAED0" w14:textId="77777777" w:rsidTr="003D44FB">
        <w:trPr>
          <w:tblHeader/>
        </w:trPr>
        <w:tc>
          <w:tcPr>
            <w:tcW w:w="950" w:type="dxa"/>
            <w:vMerge/>
            <w:shd w:val="clear" w:color="auto" w:fill="auto"/>
          </w:tcPr>
          <w:p w14:paraId="069775A6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72EF7B86" w14:textId="2CD8F172" w:rsidR="38FB7938" w:rsidRPr="007355DC" w:rsidRDefault="003D44FB" w:rsidP="003D44FB">
            <w:pPr>
              <w:rPr>
                <w:sz w:val="24"/>
                <w:szCs w:val="24"/>
              </w:rPr>
            </w:pPr>
            <w:proofErr w:type="spellStart"/>
            <w:r w:rsidRPr="007355DC">
              <w:rPr>
                <w:bCs/>
                <w:sz w:val="24"/>
                <w:szCs w:val="24"/>
              </w:rPr>
              <w:t>Усне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і </w:t>
            </w:r>
            <w:proofErr w:type="spellStart"/>
            <w:r w:rsidRPr="007355DC">
              <w:rPr>
                <w:bCs/>
                <w:sz w:val="24"/>
                <w:szCs w:val="24"/>
              </w:rPr>
              <w:t>писемне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наукове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мовлення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bCs/>
                <w:sz w:val="24"/>
                <w:szCs w:val="24"/>
              </w:rPr>
              <w:t>Морфологія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мовлення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492" w:type="dxa"/>
            <w:shd w:val="clear" w:color="auto" w:fill="auto"/>
          </w:tcPr>
          <w:p w14:paraId="5B358702" w14:textId="2F431414" w:rsidR="38FB7938" w:rsidRPr="007355DC" w:rsidRDefault="38FB7938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5AC79BE1" w14:textId="77777777" w:rsidR="38FB7938" w:rsidRPr="007355DC" w:rsidRDefault="38FB7938" w:rsidP="01CC446A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7E3B57B7" w14:textId="2BF87418" w:rsidR="38FB7938" w:rsidRPr="007355DC" w:rsidRDefault="38FB7938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Інформаційні джерела: </w:t>
            </w:r>
          </w:p>
          <w:p w14:paraId="68F7D320" w14:textId="79EBD327" w:rsidR="38FB7938" w:rsidRPr="007355DC" w:rsidRDefault="00E9649F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 - 3, 4, 7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740BF687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</w:tr>
      <w:tr w:rsidR="00F45769" w:rsidRPr="007355DC" w14:paraId="2D41D5ED" w14:textId="77777777" w:rsidTr="003D44FB">
        <w:trPr>
          <w:tblHeader/>
        </w:trPr>
        <w:tc>
          <w:tcPr>
            <w:tcW w:w="950" w:type="dxa"/>
            <w:vMerge w:val="restart"/>
            <w:shd w:val="clear" w:color="auto" w:fill="auto"/>
          </w:tcPr>
          <w:p w14:paraId="3B5B8071" w14:textId="3DFE1CBF" w:rsidR="0D7C1E19" w:rsidRPr="007355DC" w:rsidRDefault="0D7C1E19" w:rsidP="01CC446A">
            <w:pPr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1" w:type="dxa"/>
            <w:shd w:val="clear" w:color="auto" w:fill="auto"/>
          </w:tcPr>
          <w:p w14:paraId="7876E23E" w14:textId="0CB2E4B4" w:rsidR="00F45769" w:rsidRPr="007355DC" w:rsidRDefault="003D44FB" w:rsidP="2F15CE7A">
            <w:pPr>
              <w:widowControl w:val="0"/>
              <w:tabs>
                <w:tab w:val="left" w:pos="113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</w:rPr>
              <w:t>Властивості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r w:rsidRPr="007355DC">
              <w:rPr>
                <w:sz w:val="24"/>
                <w:szCs w:val="24"/>
                <w:lang w:val="uk-UA"/>
              </w:rPr>
              <w:t>та</w:t>
            </w:r>
            <w:r w:rsidRPr="007355DC">
              <w:rPr>
                <w:sz w:val="24"/>
                <w:szCs w:val="24"/>
              </w:rPr>
              <w:t>структурно-</w:t>
            </w:r>
            <w:proofErr w:type="spellStart"/>
            <w:r w:rsidRPr="007355DC">
              <w:rPr>
                <w:sz w:val="24"/>
                <w:szCs w:val="24"/>
              </w:rPr>
              <w:t>смислові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компоненти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наукових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текстів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5DC">
              <w:rPr>
                <w:sz w:val="24"/>
                <w:szCs w:val="24"/>
              </w:rPr>
              <w:t>р</w:t>
            </w:r>
            <w:proofErr w:type="gramEnd"/>
            <w:r w:rsidRPr="007355DC">
              <w:rPr>
                <w:sz w:val="24"/>
                <w:szCs w:val="24"/>
              </w:rPr>
              <w:t>ізних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жанрів</w:t>
            </w:r>
            <w:proofErr w:type="spellEnd"/>
            <w:r w:rsidRPr="007355DC">
              <w:rPr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sz w:val="24"/>
                <w:szCs w:val="24"/>
              </w:rPr>
              <w:t>Науковий</w:t>
            </w:r>
            <w:proofErr w:type="spellEnd"/>
            <w:r w:rsidRPr="007355DC">
              <w:rPr>
                <w:sz w:val="24"/>
                <w:szCs w:val="24"/>
              </w:rPr>
              <w:t xml:space="preserve"> текст як </w:t>
            </w:r>
            <w:proofErr w:type="spellStart"/>
            <w:r w:rsidRPr="007355DC">
              <w:rPr>
                <w:sz w:val="24"/>
                <w:szCs w:val="24"/>
              </w:rPr>
              <w:t>комунікативний</w:t>
            </w:r>
            <w:proofErr w:type="spellEnd"/>
            <w:r w:rsidRPr="007355DC">
              <w:rPr>
                <w:sz w:val="24"/>
                <w:szCs w:val="24"/>
              </w:rPr>
              <w:t xml:space="preserve"> блок.</w:t>
            </w:r>
          </w:p>
        </w:tc>
        <w:tc>
          <w:tcPr>
            <w:tcW w:w="1492" w:type="dxa"/>
            <w:shd w:val="clear" w:color="auto" w:fill="auto"/>
          </w:tcPr>
          <w:p w14:paraId="760E718A" w14:textId="144716F6" w:rsidR="00F45769" w:rsidRPr="007355DC" w:rsidRDefault="4E1C580A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25699FD1" w14:textId="77777777" w:rsidR="00642DC4" w:rsidRPr="007355DC" w:rsidRDefault="3FF91F05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2782A3C3" w14:textId="4369C327" w:rsidR="00642DC4" w:rsidRPr="007355DC" w:rsidRDefault="0F5241C0" w:rsidP="01CC446A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</w:t>
            </w:r>
            <w:r w:rsidR="76D2D74B" w:rsidRPr="007355DC">
              <w:rPr>
                <w:sz w:val="24"/>
                <w:szCs w:val="24"/>
                <w:lang w:val="uk-UA"/>
              </w:rPr>
              <w:t>нформаційні джерела</w:t>
            </w:r>
          </w:p>
          <w:p w14:paraId="296FA462" w14:textId="77777777" w:rsidR="00642DC4" w:rsidRDefault="6FE9244F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Базові </w:t>
            </w:r>
            <w:r w:rsidR="00341C3B" w:rsidRPr="007355DC">
              <w:rPr>
                <w:sz w:val="24"/>
                <w:szCs w:val="24"/>
                <w:lang w:val="uk-UA"/>
              </w:rPr>
              <w:t>–</w:t>
            </w:r>
            <w:r w:rsidR="37A87EBF" w:rsidRPr="007355DC">
              <w:rPr>
                <w:sz w:val="24"/>
                <w:szCs w:val="24"/>
                <w:lang w:val="uk-UA"/>
              </w:rPr>
              <w:t xml:space="preserve"> </w:t>
            </w:r>
            <w:r w:rsidR="00E9649F">
              <w:rPr>
                <w:sz w:val="24"/>
                <w:szCs w:val="24"/>
                <w:lang w:val="uk-UA"/>
              </w:rPr>
              <w:t>1,5,.8</w:t>
            </w:r>
          </w:p>
          <w:p w14:paraId="2CC21B90" w14:textId="67058C06" w:rsidR="00034A31" w:rsidRPr="007355DC" w:rsidRDefault="00034A31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</w:t>
            </w:r>
            <w:r>
              <w:rPr>
                <w:sz w:val="24"/>
                <w:szCs w:val="24"/>
                <w:lang w:val="uk-UA"/>
              </w:rPr>
              <w:t xml:space="preserve">   - 2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41EAA2A1" w14:textId="20ED74BF" w:rsidR="00F45769" w:rsidRP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1CC446A" w:rsidRPr="007355DC" w14:paraId="1159E7AC" w14:textId="77777777" w:rsidTr="003D44FB">
        <w:trPr>
          <w:tblHeader/>
        </w:trPr>
        <w:tc>
          <w:tcPr>
            <w:tcW w:w="950" w:type="dxa"/>
            <w:vMerge/>
            <w:shd w:val="clear" w:color="auto" w:fill="auto"/>
          </w:tcPr>
          <w:p w14:paraId="76776A8F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054C355B" w14:textId="3AAB32A2" w:rsidR="5A2D38C1" w:rsidRPr="007355DC" w:rsidRDefault="003D44FB" w:rsidP="01CC446A">
            <w:pPr>
              <w:rPr>
                <w:sz w:val="24"/>
                <w:szCs w:val="24"/>
              </w:rPr>
            </w:pPr>
            <w:proofErr w:type="spellStart"/>
            <w:r w:rsidRPr="007355DC">
              <w:rPr>
                <w:bCs/>
                <w:sz w:val="24"/>
                <w:szCs w:val="24"/>
              </w:rPr>
              <w:t>Колоквіум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щодо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науково-популярної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діяльності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науковця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7355DC">
              <w:rPr>
                <w:bCs/>
                <w:sz w:val="24"/>
                <w:szCs w:val="24"/>
              </w:rPr>
              <w:t>розвитку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soft</w:t>
            </w:r>
            <w:proofErr w:type="spellEnd"/>
            <w:r w:rsidRPr="007355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bCs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27B3D0C" w14:textId="3585F161" w:rsidR="5A2D38C1" w:rsidRPr="007355DC" w:rsidRDefault="5A2D38C1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4805F6F1" w14:textId="77777777" w:rsidR="5A2D38C1" w:rsidRPr="007355DC" w:rsidRDefault="5A2D38C1" w:rsidP="01CC446A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0379B1E1" w14:textId="4369C327" w:rsidR="5A2D38C1" w:rsidRPr="007355DC" w:rsidRDefault="5A2D38C1" w:rsidP="01CC446A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</w:t>
            </w:r>
          </w:p>
          <w:p w14:paraId="7B998120" w14:textId="187E9AB7" w:rsidR="5A2D38C1" w:rsidRPr="007355DC" w:rsidRDefault="00E9649F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 – 2, 6,8,</w:t>
            </w:r>
          </w:p>
          <w:p w14:paraId="5BE301AD" w14:textId="04681B77" w:rsidR="01CC446A" w:rsidRPr="007355DC" w:rsidRDefault="00034A31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</w:t>
            </w:r>
            <w:r>
              <w:rPr>
                <w:sz w:val="24"/>
                <w:szCs w:val="24"/>
                <w:lang w:val="uk-UA"/>
              </w:rPr>
              <w:t xml:space="preserve"> – 4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39053877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</w:tr>
      <w:tr w:rsidR="00F45769" w:rsidRPr="007355DC" w14:paraId="14CF692E" w14:textId="77777777" w:rsidTr="003D44FB">
        <w:trPr>
          <w:trHeight w:val="1470"/>
          <w:tblHeader/>
        </w:trPr>
        <w:tc>
          <w:tcPr>
            <w:tcW w:w="950" w:type="dxa"/>
            <w:vMerge w:val="restart"/>
            <w:shd w:val="clear" w:color="auto" w:fill="auto"/>
          </w:tcPr>
          <w:p w14:paraId="2C295406" w14:textId="49B62069" w:rsidR="12E74523" w:rsidRPr="007355DC" w:rsidRDefault="12E74523" w:rsidP="01CC446A">
            <w:pPr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1" w:type="dxa"/>
            <w:shd w:val="clear" w:color="auto" w:fill="auto"/>
          </w:tcPr>
          <w:p w14:paraId="6D95C5E1" w14:textId="383EBCD8" w:rsidR="00F45769" w:rsidRPr="007355DC" w:rsidRDefault="003D44FB" w:rsidP="003D44FB">
            <w:pPr>
              <w:widowControl w:val="0"/>
              <w:tabs>
                <w:tab w:val="left" w:pos="113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</w:rPr>
              <w:t>Композиція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писемного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 </w:t>
            </w:r>
            <w:proofErr w:type="spellStart"/>
            <w:r w:rsidRPr="007355DC">
              <w:rPr>
                <w:sz w:val="24"/>
                <w:szCs w:val="24"/>
              </w:rPr>
              <w:t>Технологія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аналізу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тексту. Культура </w:t>
            </w:r>
            <w:proofErr w:type="spellStart"/>
            <w:r w:rsidRPr="007355DC">
              <w:rPr>
                <w:sz w:val="24"/>
                <w:szCs w:val="24"/>
              </w:rPr>
              <w:t>читання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тексту. </w:t>
            </w:r>
            <w:proofErr w:type="spellStart"/>
            <w:r w:rsidRPr="007355DC">
              <w:rPr>
                <w:sz w:val="24"/>
                <w:szCs w:val="24"/>
              </w:rPr>
              <w:t>Професійне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читання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</w:t>
            </w:r>
            <w:proofErr w:type="gramStart"/>
            <w:r w:rsidRPr="007355DC">
              <w:rPr>
                <w:i/>
                <w:sz w:val="24"/>
                <w:szCs w:val="24"/>
              </w:rPr>
              <w:t>.</w:t>
            </w:r>
            <w:proofErr w:type="gram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І</w:t>
            </w:r>
            <w:proofErr w:type="gramStart"/>
            <w:r w:rsidRPr="007355DC">
              <w:rPr>
                <w:sz w:val="24"/>
                <w:szCs w:val="24"/>
              </w:rPr>
              <w:t>н</w:t>
            </w:r>
            <w:proofErr w:type="gramEnd"/>
            <w:r w:rsidRPr="007355DC">
              <w:rPr>
                <w:sz w:val="24"/>
                <w:szCs w:val="24"/>
              </w:rPr>
              <w:t>формаційно-пошукове</w:t>
            </w:r>
            <w:proofErr w:type="spellEnd"/>
            <w:r w:rsidRPr="007355DC">
              <w:rPr>
                <w:sz w:val="24"/>
                <w:szCs w:val="24"/>
              </w:rPr>
              <w:t xml:space="preserve">, </w:t>
            </w:r>
            <w:proofErr w:type="spellStart"/>
            <w:r w:rsidRPr="007355DC">
              <w:rPr>
                <w:sz w:val="24"/>
                <w:szCs w:val="24"/>
              </w:rPr>
              <w:t>аналітико-критичне</w:t>
            </w:r>
            <w:proofErr w:type="spellEnd"/>
            <w:r w:rsidRPr="007355DC">
              <w:rPr>
                <w:sz w:val="24"/>
                <w:szCs w:val="24"/>
              </w:rPr>
              <w:t xml:space="preserve">, </w:t>
            </w:r>
            <w:proofErr w:type="spellStart"/>
            <w:r w:rsidRPr="007355DC">
              <w:rPr>
                <w:sz w:val="24"/>
                <w:szCs w:val="24"/>
              </w:rPr>
              <w:t>творче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читання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</w:t>
            </w:r>
          </w:p>
        </w:tc>
        <w:tc>
          <w:tcPr>
            <w:tcW w:w="1492" w:type="dxa"/>
            <w:shd w:val="clear" w:color="auto" w:fill="auto"/>
          </w:tcPr>
          <w:p w14:paraId="4EF745F5" w14:textId="6510EE38" w:rsidR="00F45769" w:rsidRPr="007355DC" w:rsidRDefault="0E5AE5DA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3C5DA332" w14:textId="77777777" w:rsidR="00642DC4" w:rsidRPr="007355DC" w:rsidRDefault="62A90489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2F0B174A" w14:textId="61A1F487" w:rsidR="7399E697" w:rsidRPr="007355DC" w:rsidRDefault="7399E697" w:rsidP="01CC446A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</w:t>
            </w:r>
            <w:r w:rsidR="34EC2141" w:rsidRPr="007355DC">
              <w:rPr>
                <w:sz w:val="24"/>
                <w:szCs w:val="24"/>
                <w:lang w:val="uk-UA"/>
              </w:rPr>
              <w:t>нформаційні джерела:</w:t>
            </w:r>
          </w:p>
          <w:p w14:paraId="0B57CC41" w14:textId="1AB3BAFE" w:rsidR="479D4001" w:rsidRPr="007355DC" w:rsidRDefault="479D4001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Базові </w:t>
            </w:r>
            <w:r w:rsidR="00E9649F">
              <w:rPr>
                <w:sz w:val="24"/>
                <w:szCs w:val="24"/>
                <w:lang w:val="uk-UA"/>
              </w:rPr>
              <w:t>–</w:t>
            </w:r>
            <w:r w:rsidRPr="007355DC">
              <w:rPr>
                <w:sz w:val="24"/>
                <w:szCs w:val="24"/>
                <w:lang w:val="uk-UA"/>
              </w:rPr>
              <w:t xml:space="preserve"> 3</w:t>
            </w:r>
            <w:r w:rsidR="00E9649F">
              <w:rPr>
                <w:sz w:val="24"/>
                <w:szCs w:val="24"/>
                <w:lang w:val="uk-UA"/>
              </w:rPr>
              <w:t>, 6, 7</w:t>
            </w:r>
          </w:p>
          <w:p w14:paraId="52AF118D" w14:textId="4D4DFF5A" w:rsidR="479D4001" w:rsidRPr="007355DC" w:rsidRDefault="479D4001" w:rsidP="01CC446A">
            <w:pPr>
              <w:spacing w:line="259" w:lineRule="auto"/>
              <w:rPr>
                <w:sz w:val="24"/>
                <w:szCs w:val="24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Додаткові - 1, 2 </w:t>
            </w:r>
          </w:p>
          <w:p w14:paraId="138328F9" w14:textId="522BCBEE" w:rsidR="00642DC4" w:rsidRPr="007355DC" w:rsidRDefault="00642DC4" w:rsidP="2F15CE7A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005FA49E" w14:textId="38FB8D70" w:rsidR="00F45769" w:rsidRP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1CC446A" w:rsidRPr="007355DC" w14:paraId="6DA70BFA" w14:textId="77777777" w:rsidTr="003D44FB">
        <w:trPr>
          <w:trHeight w:val="1470"/>
          <w:tblHeader/>
        </w:trPr>
        <w:tc>
          <w:tcPr>
            <w:tcW w:w="950" w:type="dxa"/>
            <w:vMerge/>
            <w:shd w:val="clear" w:color="auto" w:fill="auto"/>
          </w:tcPr>
          <w:p w14:paraId="5F1219B3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4760BA37" w14:textId="07A473C4" w:rsidR="0AD775AA" w:rsidRPr="007355DC" w:rsidRDefault="00034A31" w:rsidP="01CC446A">
            <w:pPr>
              <w:rPr>
                <w:sz w:val="24"/>
                <w:szCs w:val="24"/>
              </w:rPr>
            </w:pPr>
            <w:proofErr w:type="spellStart"/>
            <w:r w:rsidRPr="007355DC">
              <w:rPr>
                <w:sz w:val="24"/>
                <w:szCs w:val="24"/>
              </w:rPr>
              <w:t>Професійне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читання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</w:t>
            </w:r>
            <w:proofErr w:type="gramStart"/>
            <w:r w:rsidRPr="007355DC">
              <w:rPr>
                <w:i/>
                <w:sz w:val="24"/>
                <w:szCs w:val="24"/>
              </w:rPr>
              <w:t>.</w:t>
            </w:r>
            <w:proofErr w:type="gram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І</w:t>
            </w:r>
            <w:proofErr w:type="gramStart"/>
            <w:r w:rsidRPr="007355DC">
              <w:rPr>
                <w:sz w:val="24"/>
                <w:szCs w:val="24"/>
              </w:rPr>
              <w:t>н</w:t>
            </w:r>
            <w:proofErr w:type="gramEnd"/>
            <w:r w:rsidRPr="007355DC">
              <w:rPr>
                <w:sz w:val="24"/>
                <w:szCs w:val="24"/>
              </w:rPr>
              <w:t>формаційно-пошукове</w:t>
            </w:r>
            <w:proofErr w:type="spellEnd"/>
            <w:r w:rsidRPr="007355DC">
              <w:rPr>
                <w:sz w:val="24"/>
                <w:szCs w:val="24"/>
              </w:rPr>
              <w:t xml:space="preserve">, </w:t>
            </w:r>
            <w:proofErr w:type="spellStart"/>
            <w:r w:rsidRPr="007355DC">
              <w:rPr>
                <w:sz w:val="24"/>
                <w:szCs w:val="24"/>
              </w:rPr>
              <w:t>аналітико-критичне</w:t>
            </w:r>
            <w:proofErr w:type="spellEnd"/>
            <w:r w:rsidRPr="007355DC">
              <w:rPr>
                <w:sz w:val="24"/>
                <w:szCs w:val="24"/>
              </w:rPr>
              <w:t xml:space="preserve">, </w:t>
            </w:r>
            <w:proofErr w:type="spellStart"/>
            <w:r w:rsidRPr="007355DC">
              <w:rPr>
                <w:sz w:val="24"/>
                <w:szCs w:val="24"/>
              </w:rPr>
              <w:t>творче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читання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</w:t>
            </w:r>
          </w:p>
        </w:tc>
        <w:tc>
          <w:tcPr>
            <w:tcW w:w="1492" w:type="dxa"/>
            <w:shd w:val="clear" w:color="auto" w:fill="auto"/>
          </w:tcPr>
          <w:p w14:paraId="14AA8F05" w14:textId="3585F161" w:rsidR="0AD775AA" w:rsidRPr="007355DC" w:rsidRDefault="0AD775AA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  <w:p w14:paraId="1B45033C" w14:textId="68916D37" w:rsidR="01CC446A" w:rsidRPr="007355DC" w:rsidRDefault="01CC446A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919" w:type="dxa"/>
            <w:shd w:val="clear" w:color="auto" w:fill="auto"/>
          </w:tcPr>
          <w:p w14:paraId="49A6ACD2" w14:textId="77777777" w:rsidR="0AD775AA" w:rsidRPr="007355DC" w:rsidRDefault="0AD775AA" w:rsidP="01CC446A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1156A7BC" w14:textId="61A1F487" w:rsidR="0AD775AA" w:rsidRPr="007355DC" w:rsidRDefault="0AD775AA" w:rsidP="01CC446A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6E6D61A0" w14:textId="3BA7E32B" w:rsidR="0AD775AA" w:rsidRPr="007355DC" w:rsidRDefault="0AD775AA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Базові - 3</w:t>
            </w:r>
          </w:p>
          <w:p w14:paraId="746C98D9" w14:textId="78F215E2" w:rsidR="0AD775AA" w:rsidRPr="007355DC" w:rsidRDefault="0AD775AA" w:rsidP="01CC446A">
            <w:pPr>
              <w:spacing w:line="259" w:lineRule="auto"/>
              <w:rPr>
                <w:sz w:val="24"/>
                <w:szCs w:val="24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BDE87A1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</w:tr>
      <w:tr w:rsidR="00F45769" w:rsidRPr="007355DC" w14:paraId="222A9719" w14:textId="77777777" w:rsidTr="003D44FB">
        <w:trPr>
          <w:tblHeader/>
        </w:trPr>
        <w:tc>
          <w:tcPr>
            <w:tcW w:w="950" w:type="dxa"/>
            <w:vMerge w:val="restart"/>
            <w:shd w:val="clear" w:color="auto" w:fill="auto"/>
          </w:tcPr>
          <w:p w14:paraId="6A3AF748" w14:textId="23AB312B" w:rsidR="3CC897CF" w:rsidRPr="007355DC" w:rsidRDefault="3CC897CF" w:rsidP="01CC446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355D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21" w:type="dxa"/>
            <w:shd w:val="clear" w:color="auto" w:fill="auto"/>
          </w:tcPr>
          <w:p w14:paraId="320A869F" w14:textId="3491665A" w:rsidR="00F45769" w:rsidRPr="007355DC" w:rsidRDefault="003D44FB" w:rsidP="2F15CE7A">
            <w:pPr>
              <w:widowControl w:val="0"/>
              <w:tabs>
                <w:tab w:val="left" w:pos="113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</w:rPr>
              <w:t>Компресія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 </w:t>
            </w:r>
            <w:proofErr w:type="spellStart"/>
            <w:r w:rsidRPr="007355DC">
              <w:rPr>
                <w:sz w:val="24"/>
                <w:szCs w:val="24"/>
              </w:rPr>
              <w:t>Особливості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конспектування</w:t>
            </w:r>
            <w:proofErr w:type="spellEnd"/>
            <w:r w:rsidRPr="007355DC">
              <w:rPr>
                <w:sz w:val="24"/>
                <w:szCs w:val="24"/>
              </w:rPr>
              <w:t xml:space="preserve">: </w:t>
            </w:r>
            <w:proofErr w:type="spellStart"/>
            <w:r w:rsidRPr="007355DC">
              <w:rPr>
                <w:sz w:val="24"/>
                <w:szCs w:val="24"/>
              </w:rPr>
              <w:t>опорні</w:t>
            </w:r>
            <w:proofErr w:type="spellEnd"/>
            <w:r w:rsidRPr="007355DC">
              <w:rPr>
                <w:sz w:val="24"/>
                <w:szCs w:val="24"/>
              </w:rPr>
              <w:t xml:space="preserve"> слова, </w:t>
            </w:r>
            <w:proofErr w:type="spellStart"/>
            <w:r w:rsidRPr="007355DC">
              <w:rPr>
                <w:sz w:val="24"/>
                <w:szCs w:val="24"/>
              </w:rPr>
              <w:t>способи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викладу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матеріалу</w:t>
            </w:r>
            <w:proofErr w:type="spellEnd"/>
            <w:r w:rsidRPr="007355DC">
              <w:rPr>
                <w:sz w:val="24"/>
                <w:szCs w:val="24"/>
              </w:rPr>
              <w:t xml:space="preserve">, </w:t>
            </w:r>
            <w:proofErr w:type="spellStart"/>
            <w:r w:rsidRPr="007355DC">
              <w:rPr>
                <w:sz w:val="24"/>
                <w:szCs w:val="24"/>
              </w:rPr>
              <w:t>його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структурування</w:t>
            </w:r>
            <w:proofErr w:type="spellEnd"/>
            <w:r w:rsidRPr="007355DC">
              <w:rPr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14:paraId="28B7C347" w14:textId="30B47E3F" w:rsidR="00F45769" w:rsidRPr="007355DC" w:rsidRDefault="77C74C94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3BD08E6E" w14:textId="77777777" w:rsidR="00F45769" w:rsidRPr="007355DC" w:rsidRDefault="616A1B26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6E366305" w14:textId="335C7104" w:rsidR="00F45769" w:rsidRPr="007355DC" w:rsidRDefault="186D9A70" w:rsidP="01CC446A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1D3924A2" w14:textId="632223BC" w:rsidR="00F45769" w:rsidRPr="007355DC" w:rsidRDefault="01A71473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Базові -</w:t>
            </w:r>
            <w:r w:rsidR="186D9A70" w:rsidRPr="007355DC">
              <w:rPr>
                <w:sz w:val="24"/>
                <w:szCs w:val="24"/>
                <w:lang w:val="uk-UA"/>
              </w:rPr>
              <w:t xml:space="preserve"> </w:t>
            </w:r>
            <w:r w:rsidR="74112BC1" w:rsidRPr="007355DC">
              <w:rPr>
                <w:sz w:val="24"/>
                <w:szCs w:val="24"/>
                <w:lang w:val="uk-UA"/>
              </w:rPr>
              <w:t>2, 3</w:t>
            </w:r>
          </w:p>
          <w:p w14:paraId="4E62FAAA" w14:textId="2A3D4838" w:rsidR="00F45769" w:rsidRPr="007355DC" w:rsidRDefault="00034A31" w:rsidP="2F15CE7A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034A31">
              <w:rPr>
                <w:sz w:val="24"/>
                <w:szCs w:val="24"/>
                <w:lang w:val="uk-UA"/>
              </w:rPr>
              <w:t xml:space="preserve">Додаткові </w:t>
            </w:r>
            <w:r>
              <w:rPr>
                <w:sz w:val="24"/>
                <w:szCs w:val="24"/>
                <w:lang w:val="uk-UA"/>
              </w:rPr>
              <w:t>– 3,4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1E7763D9" w14:textId="0EB67B9F" w:rsidR="00F45769" w:rsidRPr="007355DC" w:rsidRDefault="007355DC" w:rsidP="00E438FD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1CC446A" w:rsidRPr="007355DC" w14:paraId="20AAE0B7" w14:textId="77777777" w:rsidTr="003D44FB">
        <w:trPr>
          <w:tblHeader/>
        </w:trPr>
        <w:tc>
          <w:tcPr>
            <w:tcW w:w="950" w:type="dxa"/>
            <w:vMerge/>
            <w:shd w:val="clear" w:color="auto" w:fill="auto"/>
          </w:tcPr>
          <w:p w14:paraId="2108EA5B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2A57AE2D" w14:textId="33087284" w:rsidR="00AEF151" w:rsidRPr="007355DC" w:rsidRDefault="00341C3B" w:rsidP="00341C3B">
            <w:pPr>
              <w:rPr>
                <w:sz w:val="24"/>
                <w:szCs w:val="24"/>
              </w:rPr>
            </w:pPr>
            <w:proofErr w:type="spellStart"/>
            <w:r w:rsidRPr="007355DC">
              <w:rPr>
                <w:sz w:val="24"/>
                <w:szCs w:val="24"/>
              </w:rPr>
              <w:t>Наукова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мовна</w:t>
            </w:r>
            <w:proofErr w:type="spellEnd"/>
            <w:r w:rsidRPr="007355DC">
              <w:rPr>
                <w:sz w:val="24"/>
                <w:szCs w:val="24"/>
              </w:rPr>
              <w:t xml:space="preserve"> культура – </w:t>
            </w:r>
            <w:proofErr w:type="spellStart"/>
            <w:r w:rsidRPr="007355DC">
              <w:rPr>
                <w:sz w:val="24"/>
                <w:szCs w:val="24"/>
              </w:rPr>
              <w:t>невід’ємна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складова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професійної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майстерності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науковця</w:t>
            </w:r>
            <w:proofErr w:type="spellEnd"/>
            <w:r w:rsidRPr="007355DC">
              <w:rPr>
                <w:sz w:val="24"/>
                <w:szCs w:val="24"/>
              </w:rPr>
              <w:t xml:space="preserve">-наставника і молодого </w:t>
            </w:r>
            <w:proofErr w:type="spellStart"/>
            <w:proofErr w:type="gramStart"/>
            <w:r w:rsidRPr="007355DC">
              <w:rPr>
                <w:sz w:val="24"/>
                <w:szCs w:val="24"/>
              </w:rPr>
              <w:t>досл</w:t>
            </w:r>
            <w:proofErr w:type="gramEnd"/>
            <w:r w:rsidRPr="007355DC">
              <w:rPr>
                <w:sz w:val="24"/>
                <w:szCs w:val="24"/>
              </w:rPr>
              <w:t>ідника</w:t>
            </w:r>
            <w:proofErr w:type="spellEnd"/>
            <w:r w:rsidRPr="007355DC">
              <w:rPr>
                <w:sz w:val="24"/>
                <w:szCs w:val="24"/>
              </w:rPr>
              <w:t xml:space="preserve">. </w:t>
            </w:r>
            <w:r w:rsidRPr="007355D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14:paraId="64ECD3AF" w14:textId="3E59E386" w:rsidR="00AEF151" w:rsidRPr="007355DC" w:rsidRDefault="00AEF151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678DC4A5" w14:textId="77777777" w:rsidR="00AEF151" w:rsidRPr="007355DC" w:rsidRDefault="00AEF151" w:rsidP="01CC446A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35D0815E" w14:textId="335C7104" w:rsidR="00AEF151" w:rsidRPr="007355DC" w:rsidRDefault="00AEF151" w:rsidP="01CC446A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16822DB0" w14:textId="67CB5615" w:rsidR="00AEF151" w:rsidRPr="007355DC" w:rsidRDefault="00AEF151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Базові - 2, 3</w:t>
            </w:r>
            <w:r w:rsidR="00034A31">
              <w:rPr>
                <w:sz w:val="24"/>
                <w:szCs w:val="24"/>
                <w:lang w:val="uk-UA"/>
              </w:rPr>
              <w:t>, 7</w:t>
            </w:r>
          </w:p>
          <w:p w14:paraId="0A0354AC" w14:textId="77777777" w:rsidR="00341C3B" w:rsidRPr="007355DC" w:rsidRDefault="00341C3B" w:rsidP="00341C3B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3CD4090D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2D6C04E6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Базові - 3</w:t>
            </w:r>
          </w:p>
          <w:p w14:paraId="206D656A" w14:textId="2404C8D8" w:rsidR="01CC446A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2C11DA4C" w14:textId="77777777" w:rsidR="00FA2F78" w:rsidRPr="007355DC" w:rsidRDefault="00FA2F78">
            <w:pPr>
              <w:rPr>
                <w:sz w:val="24"/>
                <w:szCs w:val="24"/>
              </w:rPr>
            </w:pPr>
          </w:p>
        </w:tc>
      </w:tr>
      <w:tr w:rsidR="003D44FB" w:rsidRPr="007355DC" w14:paraId="3BDDAA9E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7542E957" w14:textId="65A27924" w:rsidR="003D44FB" w:rsidRPr="007355DC" w:rsidRDefault="00341C3B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21" w:type="dxa"/>
            <w:shd w:val="clear" w:color="auto" w:fill="auto"/>
          </w:tcPr>
          <w:p w14:paraId="22FEA5D2" w14:textId="5CFAA319" w:rsidR="003D44FB" w:rsidRPr="007355DC" w:rsidRDefault="003D44FB" w:rsidP="2F15CE7A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7355DC">
              <w:rPr>
                <w:bCs/>
                <w:color w:val="000000" w:themeColor="text1"/>
                <w:sz w:val="24"/>
                <w:szCs w:val="24"/>
                <w:lang w:val="uk-UA"/>
              </w:rPr>
              <w:t>Культура усної наукової комунікації. Структура, етапи підготовки наукового повідомлення</w:t>
            </w:r>
          </w:p>
        </w:tc>
        <w:tc>
          <w:tcPr>
            <w:tcW w:w="1492" w:type="dxa"/>
            <w:shd w:val="clear" w:color="auto" w:fill="auto"/>
          </w:tcPr>
          <w:p w14:paraId="1E2C1C78" w14:textId="696AAD8E" w:rsidR="003D44FB" w:rsidRPr="007355DC" w:rsidRDefault="003D44F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1B397462" w14:textId="77777777" w:rsidR="00341C3B" w:rsidRPr="007355DC" w:rsidRDefault="00341C3B" w:rsidP="00341C3B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0632825C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5ABFC415" w14:textId="6A9EC3D3" w:rsidR="00341C3B" w:rsidRPr="007355DC" w:rsidRDefault="00034A31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 – 2,3,4</w:t>
            </w:r>
          </w:p>
          <w:p w14:paraId="1D4CDD65" w14:textId="09D25078" w:rsidR="003D44F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28D62F34" w14:textId="419D87C0" w:rsidR="003D44FB" w:rsidRPr="007355DC" w:rsidRDefault="007355DC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D44FB" w:rsidRPr="007355DC" w14:paraId="09898C10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7EB98E79" w14:textId="250E51E4" w:rsidR="003D44FB" w:rsidRPr="007355DC" w:rsidRDefault="00341C3B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21" w:type="dxa"/>
            <w:shd w:val="clear" w:color="auto" w:fill="auto"/>
          </w:tcPr>
          <w:p w14:paraId="2F9BBF34" w14:textId="661E0FD6" w:rsidR="003D44FB" w:rsidRPr="007355DC" w:rsidRDefault="00341C3B" w:rsidP="2F15CE7A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</w:rPr>
              <w:t>Лексикографічна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компетенція</w:t>
            </w:r>
            <w:proofErr w:type="spellEnd"/>
            <w:r w:rsidRPr="007355DC">
              <w:rPr>
                <w:sz w:val="24"/>
                <w:szCs w:val="24"/>
              </w:rPr>
              <w:t xml:space="preserve"> як </w:t>
            </w:r>
            <w:proofErr w:type="spellStart"/>
            <w:r w:rsidRPr="007355DC">
              <w:rPr>
                <w:sz w:val="24"/>
                <w:szCs w:val="24"/>
              </w:rPr>
              <w:t>показник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мовної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культури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5DC">
              <w:rPr>
                <w:sz w:val="24"/>
                <w:szCs w:val="24"/>
              </w:rPr>
              <w:t>досл</w:t>
            </w:r>
            <w:proofErr w:type="gramEnd"/>
            <w:r w:rsidRPr="007355DC">
              <w:rPr>
                <w:sz w:val="24"/>
                <w:szCs w:val="24"/>
              </w:rPr>
              <w:t>ідника</w:t>
            </w:r>
            <w:proofErr w:type="spellEnd"/>
            <w:r w:rsidRPr="007355DC">
              <w:rPr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14:paraId="0503027D" w14:textId="3C63F984" w:rsidR="003D44FB" w:rsidRPr="007355DC" w:rsidRDefault="00341C3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7F64F269" w14:textId="77777777" w:rsidR="003D44FB" w:rsidRPr="007355DC" w:rsidRDefault="003D44F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</w:p>
          <w:p w14:paraId="6465C237" w14:textId="77777777" w:rsidR="00341C3B" w:rsidRPr="007355DC" w:rsidRDefault="00341C3B" w:rsidP="00341C3B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2ED8A1C8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47C33B6A" w14:textId="688580CA" w:rsidR="00341C3B" w:rsidRPr="007355DC" w:rsidRDefault="00034A31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 – 4,6</w:t>
            </w:r>
          </w:p>
          <w:p w14:paraId="5EB49F61" w14:textId="27CB2F78" w:rsidR="003D44F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  <w:p w14:paraId="5F832BA8" w14:textId="77777777" w:rsidR="003D44FB" w:rsidRPr="007355DC" w:rsidRDefault="003D44F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62EB95A" w14:textId="77777777" w:rsidR="003D44FB" w:rsidRPr="007355DC" w:rsidRDefault="003D44FB" w:rsidP="057971F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D44FB" w:rsidRPr="007355DC" w14:paraId="42379470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41D78B7E" w14:textId="31685C50" w:rsidR="003D44FB" w:rsidRPr="007355DC" w:rsidRDefault="00341C3B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821" w:type="dxa"/>
            <w:shd w:val="clear" w:color="auto" w:fill="auto"/>
          </w:tcPr>
          <w:p w14:paraId="050F3200" w14:textId="7FFFDB8D" w:rsidR="003D44FB" w:rsidRPr="007355DC" w:rsidRDefault="003D44FB" w:rsidP="2F15CE7A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Мовленнєва поведінка в усній науковій дискусії Монологічні (доповідь, повідомлення, виступ) та діалогічні (наукова бесіда, дискусія) жанри усного наукового мовлення.</w:t>
            </w:r>
          </w:p>
        </w:tc>
        <w:tc>
          <w:tcPr>
            <w:tcW w:w="1492" w:type="dxa"/>
            <w:shd w:val="clear" w:color="auto" w:fill="auto"/>
          </w:tcPr>
          <w:p w14:paraId="32FDD995" w14:textId="7C32D0C4" w:rsidR="003D44FB" w:rsidRPr="007355DC" w:rsidRDefault="00341C3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487444C6" w14:textId="77777777" w:rsidR="00341C3B" w:rsidRPr="007355DC" w:rsidRDefault="00341C3B" w:rsidP="00341C3B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2F7F3FC4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3FBE01E4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Базові - 3</w:t>
            </w:r>
          </w:p>
          <w:p w14:paraId="4F90E9B7" w14:textId="775B70CD" w:rsidR="003D44F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0563015A" w14:textId="2C4B163A" w:rsidR="003D44FB" w:rsidRPr="007355DC" w:rsidRDefault="007355DC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D44FB" w:rsidRPr="007355DC" w14:paraId="6BBEE41C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5C99645B" w14:textId="0BAA43A8" w:rsidR="003D44FB" w:rsidRPr="007355DC" w:rsidRDefault="00341C3B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821" w:type="dxa"/>
            <w:shd w:val="clear" w:color="auto" w:fill="auto"/>
          </w:tcPr>
          <w:p w14:paraId="530EF02D" w14:textId="7C52FF53" w:rsidR="00341C3B" w:rsidRPr="007355DC" w:rsidRDefault="00341C3B" w:rsidP="00341C3B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</w:rPr>
              <w:t>Науковий</w:t>
            </w:r>
            <w:proofErr w:type="spellEnd"/>
            <w:r w:rsidRPr="007355DC">
              <w:rPr>
                <w:sz w:val="24"/>
                <w:szCs w:val="24"/>
              </w:rPr>
              <w:t xml:space="preserve"> текст як результат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5DC">
              <w:rPr>
                <w:sz w:val="24"/>
                <w:szCs w:val="24"/>
              </w:rPr>
              <w:t>досл</w:t>
            </w:r>
            <w:proofErr w:type="gramEnd"/>
            <w:r w:rsidRPr="007355DC">
              <w:rPr>
                <w:sz w:val="24"/>
                <w:szCs w:val="24"/>
              </w:rPr>
              <w:t>ідження</w:t>
            </w:r>
            <w:proofErr w:type="spellEnd"/>
            <w:r w:rsidRPr="007355DC">
              <w:rPr>
                <w:sz w:val="24"/>
                <w:szCs w:val="24"/>
              </w:rPr>
              <w:t xml:space="preserve">. Культура </w:t>
            </w:r>
            <w:proofErr w:type="spellStart"/>
            <w:r w:rsidRPr="007355DC">
              <w:rPr>
                <w:sz w:val="24"/>
                <w:szCs w:val="24"/>
              </w:rPr>
              <w:t>читання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тексту. </w:t>
            </w:r>
            <w:proofErr w:type="spellStart"/>
            <w:r w:rsidRPr="007355DC">
              <w:rPr>
                <w:sz w:val="24"/>
                <w:szCs w:val="24"/>
              </w:rPr>
              <w:t>Анотування</w:t>
            </w:r>
            <w:proofErr w:type="spellEnd"/>
            <w:r w:rsidRPr="007355DC">
              <w:rPr>
                <w:sz w:val="24"/>
                <w:szCs w:val="24"/>
              </w:rPr>
              <w:t xml:space="preserve">, </w:t>
            </w:r>
            <w:proofErr w:type="spellStart"/>
            <w:r w:rsidRPr="007355DC">
              <w:rPr>
                <w:sz w:val="24"/>
                <w:szCs w:val="24"/>
              </w:rPr>
              <w:t>реферування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наукового</w:t>
            </w:r>
            <w:proofErr w:type="spellEnd"/>
            <w:r w:rsidRPr="007355DC">
              <w:rPr>
                <w:sz w:val="24"/>
                <w:szCs w:val="24"/>
              </w:rPr>
              <w:t xml:space="preserve"> тексту. </w:t>
            </w:r>
          </w:p>
          <w:p w14:paraId="03ABE9A1" w14:textId="6964C717" w:rsidR="003D44FB" w:rsidRPr="007355DC" w:rsidRDefault="003D44FB" w:rsidP="00341C3B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14:paraId="752E6E8C" w14:textId="427F192C" w:rsidR="003D44FB" w:rsidRPr="007355DC" w:rsidRDefault="00341C3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5B100EA6" w14:textId="77777777" w:rsidR="00341C3B" w:rsidRPr="007355DC" w:rsidRDefault="00341C3B" w:rsidP="00341C3B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120EE1E8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5FFD2E76" w14:textId="07967C8F" w:rsidR="00341C3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Базові </w:t>
            </w:r>
            <w:r w:rsidR="00034A31">
              <w:rPr>
                <w:sz w:val="24"/>
                <w:szCs w:val="24"/>
                <w:lang w:val="uk-UA"/>
              </w:rPr>
              <w:t>–</w:t>
            </w:r>
            <w:r w:rsidRPr="007355DC">
              <w:rPr>
                <w:sz w:val="24"/>
                <w:szCs w:val="24"/>
                <w:lang w:val="uk-UA"/>
              </w:rPr>
              <w:t xml:space="preserve"> 3</w:t>
            </w:r>
            <w:r w:rsidR="00034A31">
              <w:rPr>
                <w:sz w:val="24"/>
                <w:szCs w:val="24"/>
                <w:lang w:val="uk-UA"/>
              </w:rPr>
              <w:t>, 5</w:t>
            </w:r>
          </w:p>
          <w:p w14:paraId="1153DF62" w14:textId="0EEC5304" w:rsidR="003D44F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59AD6314" w14:textId="77777777" w:rsidR="003D44FB" w:rsidRPr="007355DC" w:rsidRDefault="003D44FB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</w:p>
        </w:tc>
      </w:tr>
      <w:tr w:rsidR="003D44FB" w:rsidRPr="007355DC" w14:paraId="661E6128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78A67410" w14:textId="1DF2284D" w:rsidR="003D44FB" w:rsidRPr="007355DC" w:rsidRDefault="00341C3B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821" w:type="dxa"/>
            <w:shd w:val="clear" w:color="auto" w:fill="auto"/>
          </w:tcPr>
          <w:p w14:paraId="24BF80D7" w14:textId="2DAC1517" w:rsidR="003D44FB" w:rsidRPr="007355DC" w:rsidRDefault="003D44FB" w:rsidP="003D44FB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</w:rPr>
              <w:t>Вербальні</w:t>
            </w:r>
            <w:proofErr w:type="spellEnd"/>
            <w:r w:rsidRPr="007355DC">
              <w:rPr>
                <w:sz w:val="24"/>
                <w:szCs w:val="24"/>
              </w:rPr>
              <w:t xml:space="preserve"> і </w:t>
            </w:r>
            <w:proofErr w:type="spellStart"/>
            <w:r w:rsidRPr="007355DC">
              <w:rPr>
                <w:sz w:val="24"/>
                <w:szCs w:val="24"/>
              </w:rPr>
              <w:t>невербальні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засоби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встановлення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5DC">
              <w:rPr>
                <w:sz w:val="24"/>
                <w:szCs w:val="24"/>
              </w:rPr>
              <w:t>п</w:t>
            </w:r>
            <w:proofErr w:type="gramEnd"/>
            <w:r w:rsidRPr="007355DC">
              <w:rPr>
                <w:sz w:val="24"/>
                <w:szCs w:val="24"/>
              </w:rPr>
              <w:t>ідтримки</w:t>
            </w:r>
            <w:proofErr w:type="spellEnd"/>
            <w:r w:rsidRPr="007355DC">
              <w:rPr>
                <w:sz w:val="24"/>
                <w:szCs w:val="24"/>
              </w:rPr>
              <w:t xml:space="preserve"> контакту оратора з </w:t>
            </w:r>
            <w:proofErr w:type="spellStart"/>
            <w:r w:rsidRPr="007355DC">
              <w:rPr>
                <w:sz w:val="24"/>
                <w:szCs w:val="24"/>
              </w:rPr>
              <w:t>аудиторією</w:t>
            </w:r>
            <w:proofErr w:type="spellEnd"/>
            <w:r w:rsidRPr="007355DC">
              <w:rPr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sz w:val="24"/>
                <w:szCs w:val="24"/>
              </w:rPr>
              <w:t>Емоційність</w:t>
            </w:r>
            <w:proofErr w:type="spellEnd"/>
            <w:r w:rsidRPr="007355DC">
              <w:rPr>
                <w:sz w:val="24"/>
                <w:szCs w:val="24"/>
              </w:rPr>
              <w:t xml:space="preserve"> і </w:t>
            </w:r>
            <w:proofErr w:type="spellStart"/>
            <w:r w:rsidRPr="007355DC">
              <w:rPr>
                <w:sz w:val="24"/>
                <w:szCs w:val="24"/>
              </w:rPr>
              <w:t>коректність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виступу</w:t>
            </w:r>
            <w:proofErr w:type="spellEnd"/>
            <w:r w:rsidRPr="007355DC">
              <w:rPr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sz w:val="24"/>
                <w:szCs w:val="24"/>
              </w:rPr>
              <w:t>Основні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види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аргументів</w:t>
            </w:r>
            <w:proofErr w:type="spellEnd"/>
            <w:r w:rsidRPr="007355DC">
              <w:rPr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sz w:val="24"/>
                <w:szCs w:val="24"/>
              </w:rPr>
              <w:t>Етикет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публічного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захисту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наукової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роботи</w:t>
            </w:r>
            <w:proofErr w:type="spellEnd"/>
            <w:r w:rsidRPr="007355DC">
              <w:rPr>
                <w:sz w:val="24"/>
                <w:szCs w:val="24"/>
              </w:rPr>
              <w:t xml:space="preserve">. </w:t>
            </w:r>
            <w:proofErr w:type="spellStart"/>
            <w:r w:rsidRPr="007355DC">
              <w:rPr>
                <w:sz w:val="24"/>
                <w:szCs w:val="24"/>
              </w:rPr>
              <w:t>Мовна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поведінка</w:t>
            </w:r>
            <w:proofErr w:type="spellEnd"/>
            <w:r w:rsidRPr="007355DC">
              <w:rPr>
                <w:sz w:val="24"/>
                <w:szCs w:val="24"/>
              </w:rPr>
              <w:t xml:space="preserve"> </w:t>
            </w:r>
            <w:proofErr w:type="spellStart"/>
            <w:r w:rsidRPr="007355DC">
              <w:rPr>
                <w:sz w:val="24"/>
                <w:szCs w:val="24"/>
              </w:rPr>
              <w:t>здобувача</w:t>
            </w:r>
            <w:proofErr w:type="spellEnd"/>
            <w:r w:rsidRPr="007355DC">
              <w:rPr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14:paraId="61BE6CEE" w14:textId="3C911D91" w:rsidR="003D44FB" w:rsidRPr="007355DC" w:rsidRDefault="003D44F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Лекційне заняття</w:t>
            </w:r>
          </w:p>
        </w:tc>
        <w:tc>
          <w:tcPr>
            <w:tcW w:w="2919" w:type="dxa"/>
            <w:shd w:val="clear" w:color="auto" w:fill="auto"/>
          </w:tcPr>
          <w:p w14:paraId="453C923E" w14:textId="77777777" w:rsidR="00341C3B" w:rsidRPr="007355DC" w:rsidRDefault="00341C3B" w:rsidP="00341C3B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3FC32EBD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3DE4D6D0" w14:textId="1DCB3D0B" w:rsidR="00341C3B" w:rsidRPr="007355DC" w:rsidRDefault="00034A31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 – 1,6, 8,</w:t>
            </w:r>
          </w:p>
          <w:p w14:paraId="6165C279" w14:textId="0F11AE5A" w:rsidR="003D44F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17E277E6" w14:textId="37832194" w:rsidR="003D44FB" w:rsidRPr="007355DC" w:rsidRDefault="007355DC" w:rsidP="057971FE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D44FB" w:rsidRPr="007355DC" w14:paraId="1BE95A84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0475BD76" w14:textId="6E00C226" w:rsidR="003D44FB" w:rsidRPr="007355DC" w:rsidRDefault="00341C3B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821" w:type="dxa"/>
            <w:shd w:val="clear" w:color="auto" w:fill="auto"/>
          </w:tcPr>
          <w:p w14:paraId="5BEACDF4" w14:textId="77777777" w:rsidR="00341C3B" w:rsidRPr="007355DC" w:rsidRDefault="00341C3B" w:rsidP="00341C3B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7355DC">
              <w:rPr>
                <w:bCs/>
                <w:color w:val="000000" w:themeColor="text1"/>
                <w:sz w:val="24"/>
                <w:szCs w:val="24"/>
                <w:lang w:val="uk-UA"/>
              </w:rPr>
              <w:t>Мовне оформлення основних композиційних</w:t>
            </w:r>
          </w:p>
          <w:p w14:paraId="59EBDFF5" w14:textId="77777777" w:rsidR="00341C3B" w:rsidRPr="007355DC" w:rsidRDefault="00341C3B" w:rsidP="00341C3B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7355DC">
              <w:rPr>
                <w:bCs/>
                <w:color w:val="000000" w:themeColor="text1"/>
                <w:sz w:val="24"/>
                <w:szCs w:val="24"/>
                <w:lang w:val="uk-UA"/>
              </w:rPr>
              <w:t>компонентів наукового дослідження.  Посилання і цитування.</w:t>
            </w:r>
          </w:p>
          <w:p w14:paraId="33F200C7" w14:textId="48FB9D6F" w:rsidR="003D44FB" w:rsidRPr="007355DC" w:rsidRDefault="00341C3B" w:rsidP="00341C3B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355DC">
              <w:rPr>
                <w:bCs/>
                <w:color w:val="000000" w:themeColor="text1"/>
                <w:sz w:val="24"/>
                <w:szCs w:val="24"/>
                <w:lang w:val="uk-UA"/>
              </w:rPr>
              <w:t>Оформлення списку використаних джерел.  Мовні засоби у науковій роботі</w:t>
            </w:r>
          </w:p>
        </w:tc>
        <w:tc>
          <w:tcPr>
            <w:tcW w:w="1492" w:type="dxa"/>
            <w:shd w:val="clear" w:color="auto" w:fill="auto"/>
          </w:tcPr>
          <w:p w14:paraId="6614B2E0" w14:textId="6FC7F8D8" w:rsidR="003D44FB" w:rsidRPr="007355DC" w:rsidRDefault="00341C3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919" w:type="dxa"/>
            <w:shd w:val="clear" w:color="auto" w:fill="auto"/>
          </w:tcPr>
          <w:p w14:paraId="1B81B9AF" w14:textId="77777777" w:rsidR="00341C3B" w:rsidRPr="007355DC" w:rsidRDefault="00341C3B" w:rsidP="00341C3B">
            <w:pPr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5ABD2439" w14:textId="77777777" w:rsidR="00341C3B" w:rsidRPr="007355DC" w:rsidRDefault="00341C3B" w:rsidP="00341C3B">
            <w:pPr>
              <w:spacing w:line="259" w:lineRule="auto"/>
              <w:rPr>
                <w:sz w:val="24"/>
                <w:szCs w:val="24"/>
                <w:highlight w:val="yellow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Інформаційні джерела:</w:t>
            </w:r>
          </w:p>
          <w:p w14:paraId="25237AA5" w14:textId="052DE306" w:rsidR="00341C3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 xml:space="preserve">Базові </w:t>
            </w:r>
            <w:r w:rsidR="00034A31">
              <w:rPr>
                <w:sz w:val="24"/>
                <w:szCs w:val="24"/>
                <w:lang w:val="uk-UA"/>
              </w:rPr>
              <w:t>–</w:t>
            </w:r>
            <w:r w:rsidRPr="007355DC">
              <w:rPr>
                <w:sz w:val="24"/>
                <w:szCs w:val="24"/>
                <w:lang w:val="uk-UA"/>
              </w:rPr>
              <w:t xml:space="preserve"> 3</w:t>
            </w:r>
            <w:r w:rsidR="00034A31">
              <w:rPr>
                <w:sz w:val="24"/>
                <w:szCs w:val="24"/>
                <w:lang w:val="uk-UA"/>
              </w:rPr>
              <w:t>, 4,5</w:t>
            </w:r>
          </w:p>
          <w:p w14:paraId="431F1A62" w14:textId="5D24E0E9" w:rsidR="003D44FB" w:rsidRPr="007355DC" w:rsidRDefault="00341C3B" w:rsidP="00341C3B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1B4407BB" w14:textId="77777777" w:rsidR="003D44FB" w:rsidRPr="007355DC" w:rsidRDefault="003D44FB" w:rsidP="057971F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C1752" w:rsidRPr="007355DC" w14:paraId="6835EC33" w14:textId="77777777" w:rsidTr="003D44FB">
        <w:trPr>
          <w:tblHeader/>
        </w:trPr>
        <w:tc>
          <w:tcPr>
            <w:tcW w:w="950" w:type="dxa"/>
            <w:shd w:val="clear" w:color="auto" w:fill="auto"/>
          </w:tcPr>
          <w:p w14:paraId="3848D7E0" w14:textId="766A6E16" w:rsidR="002C1752" w:rsidRPr="007355DC" w:rsidRDefault="00034A31" w:rsidP="01CC446A">
            <w:pPr>
              <w:widowControl w:val="0"/>
              <w:tabs>
                <w:tab w:val="left" w:pos="1134"/>
              </w:tabs>
              <w:spacing w:line="259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21" w:type="dxa"/>
            <w:shd w:val="clear" w:color="auto" w:fill="auto"/>
          </w:tcPr>
          <w:p w14:paraId="1024243C" w14:textId="5E8FC70A" w:rsidR="002C1752" w:rsidRPr="007355DC" w:rsidRDefault="04A9898C" w:rsidP="2F15CE7A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355DC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Контрольні заходи</w:t>
            </w:r>
          </w:p>
        </w:tc>
        <w:tc>
          <w:tcPr>
            <w:tcW w:w="1492" w:type="dxa"/>
            <w:shd w:val="clear" w:color="auto" w:fill="auto"/>
          </w:tcPr>
          <w:p w14:paraId="5DE6BB95" w14:textId="75CBDF08" w:rsidR="002C1752" w:rsidRPr="007355DC" w:rsidRDefault="6D4DB1A1" w:rsidP="2F15CE7A">
            <w:pPr>
              <w:spacing w:line="259" w:lineRule="auto"/>
              <w:rPr>
                <w:sz w:val="24"/>
                <w:szCs w:val="24"/>
              </w:rPr>
            </w:pPr>
            <w:r w:rsidRPr="007355DC">
              <w:rPr>
                <w:sz w:val="24"/>
                <w:szCs w:val="24"/>
                <w:lang w:val="uk-UA"/>
              </w:rPr>
              <w:t>Контрольні заходи</w:t>
            </w:r>
          </w:p>
        </w:tc>
        <w:tc>
          <w:tcPr>
            <w:tcW w:w="2919" w:type="dxa"/>
            <w:shd w:val="clear" w:color="auto" w:fill="auto"/>
          </w:tcPr>
          <w:p w14:paraId="4518DC0D" w14:textId="06407256" w:rsidR="002C1752" w:rsidRPr="007355DC" w:rsidRDefault="7EE6FAAB" w:rsidP="2F15CE7A">
            <w:pPr>
              <w:spacing w:line="259" w:lineRule="auto"/>
              <w:rPr>
                <w:sz w:val="24"/>
                <w:szCs w:val="24"/>
                <w:lang w:val="uk-UA"/>
              </w:rPr>
            </w:pPr>
            <w:proofErr w:type="spellStart"/>
            <w:r w:rsidRPr="007355DC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7355DC">
              <w:rPr>
                <w:sz w:val="24"/>
                <w:szCs w:val="24"/>
                <w:lang w:val="uk-UA"/>
              </w:rPr>
              <w:t>.</w:t>
            </w:r>
          </w:p>
          <w:p w14:paraId="02FBE8CC" w14:textId="60D1B101" w:rsidR="002C1752" w:rsidRPr="007355DC" w:rsidRDefault="652ACF85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І</w:t>
            </w:r>
            <w:r w:rsidR="7AFD3DC1" w:rsidRPr="007355DC">
              <w:rPr>
                <w:sz w:val="24"/>
                <w:szCs w:val="24"/>
                <w:lang w:val="uk-UA"/>
              </w:rPr>
              <w:t>нформаційні джерела:</w:t>
            </w:r>
          </w:p>
          <w:p w14:paraId="22D34FB7" w14:textId="0FA9E377" w:rsidR="37E32FBB" w:rsidRPr="007355DC" w:rsidRDefault="00034A31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 - 1, 2, 6,7,</w:t>
            </w:r>
          </w:p>
          <w:p w14:paraId="1A6168BC" w14:textId="37B98B9B" w:rsidR="37E32FBB" w:rsidRPr="007355DC" w:rsidRDefault="37E32FBB" w:rsidP="01CC446A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7355DC">
              <w:rPr>
                <w:sz w:val="24"/>
                <w:szCs w:val="24"/>
                <w:lang w:val="uk-UA"/>
              </w:rPr>
              <w:t>Додаткові - 1, 2</w:t>
            </w:r>
          </w:p>
          <w:p w14:paraId="689A4C91" w14:textId="5158E9B6" w:rsidR="002C1752" w:rsidRPr="007355DC" w:rsidRDefault="002C1752" w:rsidP="057971FE">
            <w:pPr>
              <w:widowControl w:val="0"/>
              <w:tabs>
                <w:tab w:val="left" w:pos="1134"/>
              </w:tabs>
              <w:spacing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F4CC2D5" w14:textId="4C0595D2" w:rsidR="002C1752" w:rsidRPr="007355DC" w:rsidRDefault="2A13BF24" w:rsidP="057971FE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7355DC">
              <w:rPr>
                <w:sz w:val="24"/>
                <w:szCs w:val="24"/>
                <w:lang w:val="en-US"/>
              </w:rPr>
              <w:t>40</w:t>
            </w:r>
          </w:p>
        </w:tc>
      </w:tr>
    </w:tbl>
    <w:p w14:paraId="61CDCEAD" w14:textId="24CDB3D7" w:rsidR="00E53813" w:rsidRPr="007355DC" w:rsidRDefault="00E53813" w:rsidP="057971FE">
      <w:pPr>
        <w:widowControl w:val="0"/>
        <w:tabs>
          <w:tab w:val="left" w:pos="1134"/>
        </w:tabs>
        <w:spacing w:line="259" w:lineRule="auto"/>
        <w:rPr>
          <w:sz w:val="24"/>
          <w:szCs w:val="24"/>
          <w:lang w:val="uk-UA"/>
        </w:rPr>
      </w:pPr>
    </w:p>
    <w:p w14:paraId="6BB9E253" w14:textId="77777777" w:rsidR="00FC5377" w:rsidRPr="00E438FD" w:rsidRDefault="00FC5377" w:rsidP="000434AA">
      <w:pPr>
        <w:widowControl w:val="0"/>
        <w:tabs>
          <w:tab w:val="left" w:pos="1134"/>
        </w:tabs>
        <w:spacing w:line="259" w:lineRule="auto"/>
        <w:rPr>
          <w:sz w:val="26"/>
          <w:szCs w:val="26"/>
          <w:lang w:val="uk-UA"/>
        </w:rPr>
      </w:pPr>
    </w:p>
    <w:p w14:paraId="1694DF33" w14:textId="213E6AA4" w:rsidR="006419F7" w:rsidRPr="00E438FD" w:rsidRDefault="009C415E" w:rsidP="057971FE">
      <w:pPr>
        <w:pStyle w:val="a4"/>
        <w:numPr>
          <w:ilvl w:val="0"/>
          <w:numId w:val="15"/>
        </w:numPr>
        <w:spacing w:after="160"/>
        <w:rPr>
          <w:b/>
          <w:bCs/>
          <w:sz w:val="24"/>
          <w:szCs w:val="24"/>
          <w:lang w:val="uk-UA"/>
        </w:rPr>
      </w:pPr>
      <w:r w:rsidRPr="2F15CE7A">
        <w:rPr>
          <w:b/>
          <w:bCs/>
          <w:sz w:val="24"/>
          <w:szCs w:val="24"/>
          <w:lang w:val="uk-UA"/>
        </w:rPr>
        <w:t xml:space="preserve">Технічне </w:t>
      </w:r>
      <w:r w:rsidR="005A47E7" w:rsidRPr="2F15CE7A">
        <w:rPr>
          <w:b/>
          <w:bCs/>
          <w:sz w:val="24"/>
          <w:szCs w:val="24"/>
          <w:lang w:val="uk-UA"/>
        </w:rPr>
        <w:t xml:space="preserve">обладнання </w:t>
      </w:r>
      <w:r w:rsidRPr="2F15CE7A">
        <w:rPr>
          <w:b/>
          <w:bCs/>
          <w:sz w:val="24"/>
          <w:szCs w:val="24"/>
          <w:lang w:val="uk-UA"/>
        </w:rPr>
        <w:t>та</w:t>
      </w:r>
      <w:r w:rsidR="005A47E7" w:rsidRPr="2F15CE7A">
        <w:rPr>
          <w:b/>
          <w:bCs/>
          <w:sz w:val="24"/>
          <w:szCs w:val="24"/>
          <w:lang w:val="uk-UA"/>
        </w:rPr>
        <w:t>/або</w:t>
      </w:r>
      <w:r w:rsidR="27B83C62" w:rsidRPr="2F15CE7A">
        <w:rPr>
          <w:b/>
          <w:bCs/>
          <w:sz w:val="24"/>
          <w:szCs w:val="24"/>
          <w:lang w:val="uk-UA"/>
        </w:rPr>
        <w:t xml:space="preserve"> </w:t>
      </w:r>
      <w:r w:rsidR="00BD2362" w:rsidRPr="2F15CE7A">
        <w:rPr>
          <w:b/>
          <w:bCs/>
          <w:sz w:val="24"/>
          <w:szCs w:val="24"/>
          <w:lang w:val="uk-UA"/>
        </w:rPr>
        <w:t>програмне забезпечення</w:t>
      </w:r>
    </w:p>
    <w:p w14:paraId="46D38393" w14:textId="77777777" w:rsidR="000434AA" w:rsidRPr="00E438FD" w:rsidRDefault="000434AA" w:rsidP="00E438FD">
      <w:pPr>
        <w:widowControl w:val="0"/>
        <w:tabs>
          <w:tab w:val="left" w:pos="1134"/>
        </w:tabs>
        <w:spacing w:line="259" w:lineRule="auto"/>
        <w:rPr>
          <w:sz w:val="26"/>
          <w:szCs w:val="26"/>
          <w:lang w:val="uk-UA"/>
        </w:rPr>
      </w:pPr>
      <w:r w:rsidRPr="2F15CE7A">
        <w:rPr>
          <w:sz w:val="26"/>
          <w:szCs w:val="26"/>
          <w:lang w:val="uk-UA"/>
        </w:rPr>
        <w:t xml:space="preserve">Активований </w:t>
      </w:r>
      <w:proofErr w:type="spellStart"/>
      <w:r w:rsidRPr="2F15CE7A">
        <w:rPr>
          <w:sz w:val="26"/>
          <w:szCs w:val="26"/>
          <w:lang w:val="uk-UA"/>
        </w:rPr>
        <w:t>акаунт</w:t>
      </w:r>
      <w:proofErr w:type="spellEnd"/>
      <w:r w:rsidRPr="2F15CE7A">
        <w:rPr>
          <w:sz w:val="26"/>
          <w:szCs w:val="26"/>
          <w:lang w:val="uk-UA"/>
        </w:rPr>
        <w:t xml:space="preserve"> університетської пошти (</w:t>
      </w:r>
      <w:proofErr w:type="spellStart"/>
      <w:r w:rsidRPr="2F15CE7A">
        <w:rPr>
          <w:sz w:val="26"/>
          <w:szCs w:val="26"/>
          <w:lang w:val="uk-UA"/>
        </w:rPr>
        <w:t>student.i.p</w:t>
      </w:r>
      <w:proofErr w:type="spellEnd"/>
      <w:r w:rsidRPr="2F15CE7A">
        <w:rPr>
          <w:sz w:val="26"/>
          <w:szCs w:val="26"/>
          <w:lang w:val="uk-UA"/>
        </w:rPr>
        <w:t>@</w:t>
      </w:r>
      <w:proofErr w:type="spellStart"/>
      <w:r w:rsidRPr="2F15CE7A">
        <w:rPr>
          <w:sz w:val="26"/>
          <w:szCs w:val="26"/>
          <w:lang w:val="uk-UA"/>
        </w:rPr>
        <w:t>nmu.one</w:t>
      </w:r>
      <w:proofErr w:type="spellEnd"/>
      <w:r w:rsidRPr="2F15CE7A">
        <w:rPr>
          <w:sz w:val="26"/>
          <w:szCs w:val="26"/>
          <w:lang w:val="uk-UA"/>
        </w:rPr>
        <w:t>) на MicrosoftOffice365.</w:t>
      </w:r>
    </w:p>
    <w:p w14:paraId="23DE523C" w14:textId="77777777" w:rsidR="000434AA" w:rsidRPr="000B2DF5" w:rsidRDefault="000434AA" w:rsidP="000434AA">
      <w:pPr>
        <w:ind w:left="720"/>
        <w:rPr>
          <w:b/>
          <w:sz w:val="24"/>
          <w:szCs w:val="24"/>
          <w:lang w:val="uk-UA"/>
        </w:rPr>
      </w:pPr>
    </w:p>
    <w:p w14:paraId="0E25D411" w14:textId="77777777" w:rsidR="006419F7" w:rsidRPr="000B2DF5" w:rsidRDefault="00140A33" w:rsidP="057971FE">
      <w:pPr>
        <w:numPr>
          <w:ilvl w:val="0"/>
          <w:numId w:val="15"/>
        </w:numPr>
        <w:spacing w:after="160"/>
        <w:jc w:val="center"/>
        <w:rPr>
          <w:b/>
          <w:bCs/>
          <w:sz w:val="24"/>
          <w:szCs w:val="24"/>
          <w:lang w:val="uk-UA"/>
        </w:rPr>
      </w:pPr>
      <w:r w:rsidRPr="2F15CE7A">
        <w:rPr>
          <w:b/>
          <w:bCs/>
          <w:sz w:val="24"/>
          <w:szCs w:val="24"/>
          <w:lang w:val="uk-UA"/>
        </w:rPr>
        <w:t>Система оцінювання та вимоги</w:t>
      </w:r>
    </w:p>
    <w:p w14:paraId="25F213D3" w14:textId="77777777" w:rsidR="00422213" w:rsidRPr="000B2DF5" w:rsidRDefault="00725178" w:rsidP="00422213">
      <w:pPr>
        <w:pStyle w:val="a4"/>
        <w:spacing w:after="200"/>
        <w:ind w:left="0" w:firstLine="709"/>
        <w:jc w:val="both"/>
        <w:rPr>
          <w:sz w:val="24"/>
          <w:szCs w:val="24"/>
          <w:lang w:val="uk-UA"/>
        </w:rPr>
      </w:pPr>
      <w:r w:rsidRPr="000B2DF5">
        <w:rPr>
          <w:sz w:val="24"/>
          <w:szCs w:val="24"/>
          <w:lang w:val="uk-UA"/>
        </w:rPr>
        <w:t xml:space="preserve">6.1. Навчальні досягнення </w:t>
      </w:r>
      <w:r w:rsidR="00756411" w:rsidRPr="000B2DF5">
        <w:rPr>
          <w:sz w:val="24"/>
          <w:szCs w:val="24"/>
          <w:lang w:val="uk-UA"/>
        </w:rPr>
        <w:t xml:space="preserve">здобувачів вищої освіти </w:t>
      </w:r>
      <w:r w:rsidRPr="000B2DF5">
        <w:rPr>
          <w:sz w:val="24"/>
          <w:szCs w:val="24"/>
          <w:lang w:val="uk-UA"/>
        </w:rPr>
        <w:t>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422213" w:rsidRPr="000B2DF5" w14:paraId="4DBBE095" w14:textId="77777777" w:rsidTr="00422213">
        <w:trPr>
          <w:trHeight w:val="56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56F4" w14:textId="77777777" w:rsidR="00422213" w:rsidRPr="000B2DF5" w:rsidRDefault="0063421E">
            <w:pPr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>Рейтингова шкала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FD13" w14:textId="77777777" w:rsidR="00422213" w:rsidRPr="000B2DF5" w:rsidRDefault="0063421E">
            <w:pPr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 xml:space="preserve">Інституційна </w:t>
            </w:r>
            <w:r w:rsidR="00422213" w:rsidRPr="000B2DF5">
              <w:rPr>
                <w:sz w:val="24"/>
                <w:szCs w:val="24"/>
                <w:lang w:val="uk-UA"/>
              </w:rPr>
              <w:t>шкал</w:t>
            </w:r>
            <w:r w:rsidRPr="000B2DF5">
              <w:rPr>
                <w:sz w:val="24"/>
                <w:szCs w:val="24"/>
                <w:lang w:val="uk-UA"/>
              </w:rPr>
              <w:t>а</w:t>
            </w:r>
          </w:p>
        </w:tc>
      </w:tr>
      <w:tr w:rsidR="00422213" w:rsidRPr="000B2DF5" w14:paraId="2C5D99D6" w14:textId="77777777" w:rsidTr="0042221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C021" w14:textId="77777777" w:rsidR="00422213" w:rsidRPr="000B2DF5" w:rsidRDefault="00422213" w:rsidP="00422213">
            <w:pPr>
              <w:ind w:left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40AD" w14:textId="77777777" w:rsidR="00422213" w:rsidRPr="000B2DF5" w:rsidRDefault="00422213">
            <w:pPr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422213" w:rsidRPr="000B2DF5" w14:paraId="1B4E26D5" w14:textId="77777777" w:rsidTr="00422213">
        <w:trPr>
          <w:trHeight w:val="2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9971" w14:textId="77777777" w:rsidR="00422213" w:rsidRPr="000B2DF5" w:rsidRDefault="00422213" w:rsidP="0042221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>75-89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7C62" w14:textId="77777777" w:rsidR="00422213" w:rsidRPr="000B2DF5" w:rsidRDefault="00422213">
            <w:pPr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422213" w:rsidRPr="000B2DF5" w14:paraId="04BDDF3A" w14:textId="77777777" w:rsidTr="00422213">
        <w:trPr>
          <w:trHeight w:val="2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8648" w14:textId="77777777" w:rsidR="00422213" w:rsidRPr="000B2DF5" w:rsidRDefault="00422213" w:rsidP="0042221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>60-74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20C4" w14:textId="77777777" w:rsidR="00422213" w:rsidRPr="000B2DF5" w:rsidRDefault="00422213">
            <w:pPr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422213" w:rsidRPr="000B2DF5" w14:paraId="27B0A969" w14:textId="77777777" w:rsidTr="00422213">
        <w:trPr>
          <w:trHeight w:val="2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BF6A" w14:textId="77777777" w:rsidR="00422213" w:rsidRPr="000B2DF5" w:rsidRDefault="00422213" w:rsidP="0042221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>0-59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4B50" w14:textId="33A31898" w:rsidR="00422213" w:rsidRPr="000B2DF5" w:rsidRDefault="007355DC">
            <w:pPr>
              <w:jc w:val="center"/>
              <w:rPr>
                <w:sz w:val="24"/>
                <w:szCs w:val="24"/>
                <w:lang w:val="uk-UA"/>
              </w:rPr>
            </w:pPr>
            <w:r w:rsidRPr="000B2DF5">
              <w:rPr>
                <w:sz w:val="24"/>
                <w:szCs w:val="24"/>
                <w:lang w:val="uk-UA"/>
              </w:rPr>
              <w:t>Н</w:t>
            </w:r>
            <w:r w:rsidR="00422213" w:rsidRPr="000B2DF5">
              <w:rPr>
                <w:sz w:val="24"/>
                <w:szCs w:val="24"/>
                <w:lang w:val="uk-UA"/>
              </w:rPr>
              <w:t>езадовільно</w:t>
            </w:r>
          </w:p>
        </w:tc>
      </w:tr>
    </w:tbl>
    <w:p w14:paraId="52E56223" w14:textId="77777777" w:rsidR="00422213" w:rsidRPr="000B2DF5" w:rsidRDefault="00422213" w:rsidP="00422213">
      <w:pPr>
        <w:ind w:firstLine="709"/>
        <w:jc w:val="both"/>
        <w:rPr>
          <w:sz w:val="24"/>
          <w:szCs w:val="24"/>
          <w:lang w:val="uk-UA"/>
        </w:rPr>
      </w:pPr>
    </w:p>
    <w:p w14:paraId="459252D6" w14:textId="0F9D0606" w:rsidR="00725178" w:rsidRPr="000B2DF5" w:rsidRDefault="00725178" w:rsidP="00683870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  <w:r w:rsidRPr="2F15CE7A">
        <w:rPr>
          <w:sz w:val="24"/>
          <w:szCs w:val="24"/>
          <w:lang w:val="uk-UA"/>
        </w:rPr>
        <w:t xml:space="preserve">6.2. </w:t>
      </w:r>
      <w:r w:rsidR="006B3D79" w:rsidRPr="2F15CE7A">
        <w:rPr>
          <w:sz w:val="24"/>
          <w:szCs w:val="24"/>
          <w:lang w:val="uk-UA"/>
        </w:rPr>
        <w:t>Здобувач</w:t>
      </w:r>
      <w:r w:rsidRPr="2F15CE7A">
        <w:rPr>
          <w:sz w:val="24"/>
          <w:szCs w:val="24"/>
          <w:lang w:val="uk-UA"/>
        </w:rPr>
        <w:t xml:space="preserve"> мож</w:t>
      </w:r>
      <w:r w:rsidR="009B6EEA" w:rsidRPr="2F15CE7A">
        <w:rPr>
          <w:sz w:val="24"/>
          <w:szCs w:val="24"/>
          <w:lang w:val="uk-UA"/>
        </w:rPr>
        <w:t>е</w:t>
      </w:r>
      <w:r w:rsidRPr="2F15CE7A">
        <w:rPr>
          <w:sz w:val="24"/>
          <w:szCs w:val="24"/>
          <w:lang w:val="uk-UA"/>
        </w:rPr>
        <w:t xml:space="preserve"> отримати підсумкову оцінку з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  <w:r w:rsidR="00FF7F78" w:rsidRPr="2F15CE7A">
        <w:rPr>
          <w:sz w:val="24"/>
          <w:szCs w:val="24"/>
          <w:lang w:val="uk-UA"/>
        </w:rPr>
        <w:t xml:space="preserve"> </w:t>
      </w:r>
      <w:r w:rsidR="00683870" w:rsidRPr="2F15CE7A">
        <w:rPr>
          <w:color w:val="000000" w:themeColor="text1"/>
          <w:sz w:val="24"/>
          <w:szCs w:val="24"/>
          <w:lang w:val="uk-UA"/>
        </w:rPr>
        <w:t xml:space="preserve">Незалежно від результатів поточного контролю кожен студент має право виконувати </w:t>
      </w:r>
      <w:r w:rsidR="00E804BA" w:rsidRPr="2F15CE7A">
        <w:rPr>
          <w:color w:val="000000" w:themeColor="text1"/>
          <w:sz w:val="24"/>
          <w:szCs w:val="24"/>
          <w:lang w:val="uk-UA"/>
        </w:rPr>
        <w:t>підсумкову</w:t>
      </w:r>
      <w:r w:rsidR="00683870" w:rsidRPr="2F15CE7A">
        <w:rPr>
          <w:color w:val="000000" w:themeColor="text1"/>
          <w:sz w:val="24"/>
          <w:szCs w:val="24"/>
          <w:lang w:val="uk-UA"/>
        </w:rPr>
        <w:t xml:space="preserve"> комплексну контрольну роботу за дисципліною, яка містить завдання, що охоплюють дисциплінарні результати навчання.</w:t>
      </w:r>
    </w:p>
    <w:p w14:paraId="5043CB0F" w14:textId="5046A3BE" w:rsidR="00E804BA" w:rsidRPr="000B2DF5" w:rsidRDefault="00E804BA" w:rsidP="2F15CE7A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016"/>
        <w:gridCol w:w="7839"/>
      </w:tblGrid>
      <w:tr w:rsidR="00E804BA" w:rsidRPr="00341C3B" w14:paraId="2C568D9F" w14:textId="77777777" w:rsidTr="2F15CE7A">
        <w:tc>
          <w:tcPr>
            <w:tcW w:w="1023" w:type="pct"/>
          </w:tcPr>
          <w:p w14:paraId="12D78408" w14:textId="77777777" w:rsidR="00E804BA" w:rsidRPr="000B2DF5" w:rsidRDefault="00E804BA" w:rsidP="004B332B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0B2DF5">
              <w:rPr>
                <w:b/>
                <w:sz w:val="24"/>
                <w:szCs w:val="24"/>
                <w:lang w:val="uk-UA"/>
              </w:rPr>
              <w:t>Підсумкове оцінювання (якщо здобувач вищої освіти набрав менше 60 балів та/або прагне поліпшити оцінку)</w:t>
            </w:r>
          </w:p>
        </w:tc>
        <w:tc>
          <w:tcPr>
            <w:tcW w:w="3977" w:type="pct"/>
          </w:tcPr>
          <w:p w14:paraId="1BD06F2A" w14:textId="46F349AE" w:rsidR="00E804BA" w:rsidRDefault="00E804BA" w:rsidP="057971FE">
            <w:pPr>
              <w:widowControl w:val="0"/>
              <w:ind w:firstLine="394"/>
              <w:jc w:val="both"/>
              <w:rPr>
                <w:sz w:val="24"/>
                <w:szCs w:val="24"/>
                <w:lang w:val="uk-UA"/>
              </w:rPr>
            </w:pPr>
            <w:r w:rsidRPr="2F15CE7A">
              <w:rPr>
                <w:sz w:val="24"/>
                <w:szCs w:val="24"/>
                <w:lang w:val="uk-UA"/>
              </w:rPr>
              <w:t>Підсумковий контроль за дисципліною відбувається</w:t>
            </w:r>
            <w:r w:rsidR="00FF7F78" w:rsidRPr="2F15CE7A">
              <w:rPr>
                <w:sz w:val="24"/>
                <w:szCs w:val="24"/>
                <w:lang w:val="uk-UA"/>
              </w:rPr>
              <w:t xml:space="preserve"> у формі </w:t>
            </w:r>
            <w:r w:rsidR="00341C3B">
              <w:rPr>
                <w:sz w:val="24"/>
                <w:szCs w:val="24"/>
                <w:lang w:val="uk-UA"/>
              </w:rPr>
              <w:t>тестового завдання та</w:t>
            </w:r>
            <w:r w:rsidR="665A22B8" w:rsidRPr="2F15CE7A">
              <w:rPr>
                <w:sz w:val="24"/>
                <w:szCs w:val="24"/>
                <w:lang w:val="uk-UA"/>
              </w:rPr>
              <w:t xml:space="preserve"> </w:t>
            </w:r>
            <w:r w:rsidR="00341C3B">
              <w:rPr>
                <w:sz w:val="24"/>
                <w:szCs w:val="24"/>
                <w:lang w:val="uk-UA"/>
              </w:rPr>
              <w:t xml:space="preserve">візуальної </w:t>
            </w:r>
            <w:r w:rsidR="665A22B8" w:rsidRPr="2F15CE7A">
              <w:rPr>
                <w:sz w:val="24"/>
                <w:szCs w:val="24"/>
                <w:lang w:val="uk-UA"/>
              </w:rPr>
              <w:t>презентації здобувача</w:t>
            </w:r>
            <w:r w:rsidR="00341C3B">
              <w:rPr>
                <w:sz w:val="24"/>
                <w:szCs w:val="24"/>
                <w:lang w:val="uk-UA"/>
              </w:rPr>
              <w:t xml:space="preserve"> на темою наукового дослідження</w:t>
            </w:r>
            <w:r w:rsidR="7440FFD7" w:rsidRPr="2F15CE7A">
              <w:rPr>
                <w:sz w:val="24"/>
                <w:szCs w:val="24"/>
                <w:lang w:val="uk-UA"/>
              </w:rPr>
              <w:t>.</w:t>
            </w:r>
            <w:r w:rsidR="621B7999" w:rsidRPr="2F15CE7A">
              <w:rPr>
                <w:sz w:val="24"/>
                <w:szCs w:val="24"/>
                <w:lang w:val="uk-UA"/>
              </w:rPr>
              <w:t xml:space="preserve"> </w:t>
            </w:r>
            <w:r w:rsidR="2396EF1C" w:rsidRPr="2F15CE7A">
              <w:rPr>
                <w:sz w:val="24"/>
                <w:szCs w:val="24"/>
                <w:lang w:val="uk-UA"/>
              </w:rPr>
              <w:t>Максимальна кількість балів за екзамен – 100.</w:t>
            </w:r>
          </w:p>
          <w:p w14:paraId="07459315" w14:textId="77777777" w:rsidR="004B6757" w:rsidRPr="000B2DF5" w:rsidRDefault="004B6757" w:rsidP="00C11A57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</w:tbl>
    <w:p w14:paraId="6DFB9E20" w14:textId="1451D67F" w:rsidR="00E804BA" w:rsidRPr="00341C3B" w:rsidRDefault="00E804BA" w:rsidP="057971FE">
      <w:pPr>
        <w:widowControl w:val="0"/>
        <w:spacing w:after="160" w:line="259" w:lineRule="auto"/>
        <w:rPr>
          <w:lang w:val="uk-UA"/>
        </w:rPr>
      </w:pPr>
    </w:p>
    <w:p w14:paraId="4FE6169C" w14:textId="5BAB8EEE" w:rsidR="00E804BA" w:rsidRPr="007355DC" w:rsidRDefault="007355DC" w:rsidP="007355DC">
      <w:pPr>
        <w:tabs>
          <w:tab w:val="left" w:pos="284"/>
          <w:tab w:val="left" w:pos="357"/>
        </w:tabs>
        <w:spacing w:after="160" w:line="360" w:lineRule="auto"/>
        <w:ind w:left="378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7.</w:t>
      </w:r>
      <w:r w:rsidR="00E804BA" w:rsidRPr="007355DC">
        <w:rPr>
          <w:b/>
          <w:bCs/>
          <w:sz w:val="24"/>
          <w:szCs w:val="24"/>
          <w:lang w:val="uk-UA"/>
        </w:rPr>
        <w:t>Політика курсу</w:t>
      </w:r>
    </w:p>
    <w:p w14:paraId="5B4B1795" w14:textId="77777777" w:rsidR="00E804BA" w:rsidRPr="000B2DF5" w:rsidRDefault="00E804BA" w:rsidP="00E804BA">
      <w:pPr>
        <w:ind w:firstLine="720"/>
        <w:jc w:val="both"/>
        <w:rPr>
          <w:iCs/>
          <w:sz w:val="24"/>
          <w:szCs w:val="24"/>
          <w:lang w:val="uk-UA"/>
        </w:rPr>
      </w:pPr>
      <w:r w:rsidRPr="000B2DF5">
        <w:rPr>
          <w:b/>
          <w:sz w:val="24"/>
          <w:szCs w:val="24"/>
          <w:lang w:val="uk-UA"/>
        </w:rPr>
        <w:lastRenderedPageBreak/>
        <w:t xml:space="preserve">7.1. Політика щодо академічної доброчесності. </w:t>
      </w:r>
      <w:r w:rsidRPr="000B2DF5">
        <w:rPr>
          <w:bCs/>
          <w:sz w:val="24"/>
          <w:szCs w:val="24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0B2DF5">
        <w:rPr>
          <w:color w:val="000000"/>
          <w:sz w:val="24"/>
          <w:szCs w:val="24"/>
          <w:lang w:val="uk-UA"/>
        </w:rPr>
        <w:t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</w:t>
      </w:r>
      <w:r w:rsidR="00C84BF4" w:rsidRPr="000B2DF5">
        <w:rPr>
          <w:color w:val="000000"/>
          <w:sz w:val="24"/>
          <w:szCs w:val="24"/>
          <w:lang w:val="uk-UA"/>
        </w:rPr>
        <w:t>)</w:t>
      </w:r>
      <w:r w:rsidRPr="000B2DF5">
        <w:rPr>
          <w:color w:val="000000"/>
          <w:sz w:val="24"/>
          <w:szCs w:val="24"/>
          <w:lang w:val="uk-UA"/>
        </w:rPr>
        <w:t xml:space="preserve"> що</w:t>
      </w:r>
      <w:r w:rsidR="00C84BF4" w:rsidRPr="000B2DF5">
        <w:rPr>
          <w:color w:val="000000"/>
          <w:sz w:val="24"/>
          <w:szCs w:val="24"/>
          <w:lang w:val="uk-UA"/>
        </w:rPr>
        <w:t xml:space="preserve"> можуть</w:t>
      </w:r>
      <w:r w:rsidRPr="000B2DF5">
        <w:rPr>
          <w:color w:val="000000"/>
          <w:sz w:val="24"/>
          <w:szCs w:val="24"/>
          <w:lang w:val="uk-UA"/>
        </w:rPr>
        <w:t xml:space="preserve"> використову</w:t>
      </w:r>
      <w:r w:rsidR="00C84BF4" w:rsidRPr="000B2DF5">
        <w:rPr>
          <w:color w:val="000000"/>
          <w:sz w:val="24"/>
          <w:szCs w:val="24"/>
          <w:lang w:val="uk-UA"/>
        </w:rPr>
        <w:t>ватися</w:t>
      </w:r>
      <w:r w:rsidRPr="000B2DF5">
        <w:rPr>
          <w:color w:val="000000"/>
          <w:sz w:val="24"/>
          <w:szCs w:val="24"/>
          <w:lang w:val="uk-UA"/>
        </w:rPr>
        <w:t xml:space="preserve"> в освітньому процесі. Політика щодо академічної доброчесності регламентується положенням </w:t>
      </w:r>
      <w:r w:rsidR="00C84BF4" w:rsidRPr="000B2DF5">
        <w:rPr>
          <w:color w:val="000000"/>
          <w:sz w:val="24"/>
          <w:szCs w:val="24"/>
          <w:lang w:val="uk-UA"/>
        </w:rPr>
        <w:t>«</w:t>
      </w:r>
      <w:r w:rsidRPr="000B2DF5">
        <w:rPr>
          <w:color w:val="000000"/>
          <w:sz w:val="24"/>
          <w:szCs w:val="24"/>
          <w:lang w:val="uk-UA"/>
        </w:rPr>
        <w:t xml:space="preserve">Положення про систему запобігання та виявлення плагіату у Національному технічному університеті </w:t>
      </w:r>
      <w:r w:rsidR="00C84BF4" w:rsidRPr="000B2DF5">
        <w:rPr>
          <w:color w:val="000000"/>
          <w:sz w:val="24"/>
          <w:szCs w:val="24"/>
          <w:lang w:val="uk-UA"/>
        </w:rPr>
        <w:t>«</w:t>
      </w:r>
      <w:r w:rsidRPr="000B2DF5">
        <w:rPr>
          <w:color w:val="000000"/>
          <w:sz w:val="24"/>
          <w:szCs w:val="24"/>
          <w:lang w:val="uk-UA"/>
        </w:rPr>
        <w:t>Дніпровська політехніка</w:t>
      </w:r>
      <w:r w:rsidR="00C84BF4" w:rsidRPr="000B2DF5">
        <w:rPr>
          <w:color w:val="000000"/>
          <w:sz w:val="24"/>
          <w:szCs w:val="24"/>
          <w:lang w:val="uk-UA"/>
        </w:rPr>
        <w:t>»</w:t>
      </w:r>
      <w:r w:rsidRPr="000B2DF5">
        <w:rPr>
          <w:color w:val="000000"/>
          <w:sz w:val="24"/>
          <w:szCs w:val="24"/>
          <w:lang w:val="uk-UA"/>
        </w:rPr>
        <w:t xml:space="preserve">. </w:t>
      </w:r>
      <w:r w:rsidR="0072573C">
        <w:fldChar w:fldCharType="begin"/>
      </w:r>
      <w:r w:rsidR="0072573C">
        <w:instrText xml:space="preserve"> HYPERLINK "http://www.nmu.org.ua/ua/con</w:instrText>
      </w:r>
      <w:r w:rsidR="0072573C">
        <w:instrText xml:space="preserve">tent/activity/us_documents/System_of_prevention_and_detection_of_plagiarism.pdf" </w:instrText>
      </w:r>
      <w:r w:rsidR="0072573C">
        <w:fldChar w:fldCharType="separate"/>
      </w:r>
      <w:r w:rsidRPr="000B2DF5">
        <w:rPr>
          <w:rStyle w:val="ac"/>
          <w:sz w:val="24"/>
          <w:szCs w:val="24"/>
          <w:lang w:val="uk-UA"/>
        </w:rPr>
        <w:t>http://www.nmu.org.ua/ua/content/activity/us_documents/System_of_prevention_and_detection_of_plagiarism.pdf</w:t>
      </w:r>
      <w:r w:rsidR="0072573C">
        <w:rPr>
          <w:rStyle w:val="ac"/>
          <w:sz w:val="24"/>
          <w:szCs w:val="24"/>
          <w:lang w:val="uk-UA"/>
        </w:rPr>
        <w:fldChar w:fldCharType="end"/>
      </w:r>
      <w:r w:rsidRPr="000B2DF5">
        <w:rPr>
          <w:color w:val="000000"/>
          <w:sz w:val="24"/>
          <w:szCs w:val="24"/>
          <w:lang w:val="uk-UA"/>
        </w:rPr>
        <w:t xml:space="preserve">. </w:t>
      </w:r>
    </w:p>
    <w:p w14:paraId="467A42C9" w14:textId="77777777" w:rsidR="00E804BA" w:rsidRPr="000B2DF5" w:rsidRDefault="00E804BA" w:rsidP="00E804BA">
      <w:pPr>
        <w:ind w:firstLine="720"/>
        <w:jc w:val="both"/>
        <w:rPr>
          <w:bCs/>
          <w:sz w:val="24"/>
          <w:szCs w:val="24"/>
          <w:lang w:val="uk-UA"/>
        </w:rPr>
      </w:pPr>
      <w:r w:rsidRPr="000B2DF5">
        <w:rPr>
          <w:bCs/>
          <w:sz w:val="24"/>
          <w:szCs w:val="24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3A0FF5F2" w14:textId="77777777" w:rsidR="00E804BA" w:rsidRPr="000B2DF5" w:rsidRDefault="00E804BA" w:rsidP="00E804BA">
      <w:pPr>
        <w:ind w:firstLine="720"/>
        <w:jc w:val="both"/>
        <w:rPr>
          <w:bCs/>
          <w:sz w:val="24"/>
          <w:szCs w:val="24"/>
          <w:lang w:val="uk-UA"/>
        </w:rPr>
      </w:pPr>
    </w:p>
    <w:p w14:paraId="0F5AD34A" w14:textId="77777777" w:rsidR="00E804BA" w:rsidRPr="000B2DF5" w:rsidRDefault="00E804BA" w:rsidP="00E804BA">
      <w:pPr>
        <w:ind w:firstLine="720"/>
        <w:jc w:val="both"/>
        <w:rPr>
          <w:b/>
          <w:sz w:val="24"/>
          <w:szCs w:val="24"/>
          <w:lang w:val="uk-UA"/>
        </w:rPr>
      </w:pPr>
      <w:r w:rsidRPr="057971FE">
        <w:rPr>
          <w:b/>
          <w:bCs/>
          <w:sz w:val="24"/>
          <w:szCs w:val="24"/>
          <w:lang w:val="uk-UA"/>
        </w:rPr>
        <w:t>7.2.Комунікаційна політика.</w:t>
      </w:r>
    </w:p>
    <w:p w14:paraId="19A0FA5A" w14:textId="267CE948" w:rsidR="00E804BA" w:rsidRPr="000B2DF5" w:rsidRDefault="6CC737CE" w:rsidP="057971FE">
      <w:pPr>
        <w:ind w:firstLine="708"/>
        <w:jc w:val="both"/>
      </w:pPr>
      <w:r w:rsidRPr="057971FE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Здобувачі вищої освіти повинні мати активовану університетську пошту.</w:t>
      </w:r>
    </w:p>
    <w:p w14:paraId="7C8C45C9" w14:textId="486FDC0D" w:rsidR="00E804BA" w:rsidRPr="000B2DF5" w:rsidRDefault="6CC737CE" w:rsidP="057971FE">
      <w:pPr>
        <w:ind w:firstLine="708"/>
        <w:jc w:val="both"/>
      </w:pPr>
      <w:r w:rsidRPr="057971FE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Обов’язком здобувача вищої освіти є перевірка мінімум один раз на тиждень поштової скриньки на Офіс365 та перегляд новин на Телеграм-каналі, створеному для даного курсу.</w:t>
      </w:r>
    </w:p>
    <w:p w14:paraId="6DFCBAC0" w14:textId="0A4F971F" w:rsidR="00E804BA" w:rsidRPr="000B2DF5" w:rsidRDefault="6CC737CE" w:rsidP="057971FE">
      <w:pPr>
        <w:ind w:firstLine="708"/>
        <w:jc w:val="both"/>
      </w:pPr>
      <w:r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Протягом тижнів самостійної роботи обов’язком здобувача вищої освіти є робота з дистанційним курсом «</w:t>
      </w:r>
      <w:r w:rsidR="00341C3B">
        <w:rPr>
          <w:rFonts w:asciiTheme="minorHAnsi" w:eastAsia="Times" w:hAnsiTheme="minorHAnsi" w:cs="Times"/>
          <w:color w:val="000000" w:themeColor="text1"/>
          <w:sz w:val="24"/>
          <w:szCs w:val="24"/>
          <w:lang w:val="uk-UA"/>
        </w:rPr>
        <w:t>Культура української наукової мови</w:t>
      </w:r>
      <w:r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» (</w:t>
      </w:r>
      <w:proofErr w:type="spellStart"/>
      <w:r w:rsidRPr="2F15CE7A">
        <w:rPr>
          <w:rStyle w:val="ac"/>
          <w:rFonts w:ascii="Times" w:eastAsia="Times" w:hAnsi="Times" w:cs="Times"/>
          <w:color w:val="000000" w:themeColor="text1"/>
          <w:sz w:val="24"/>
          <w:szCs w:val="24"/>
          <w:lang w:val="uk-UA"/>
        </w:rPr>
        <w:t>www.do.nmu.org.ua</w:t>
      </w:r>
      <w:proofErr w:type="spellEnd"/>
      <w:r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).</w:t>
      </w:r>
    </w:p>
    <w:p w14:paraId="61829076" w14:textId="3DF8BE12" w:rsidR="00E804BA" w:rsidRPr="000B2DF5" w:rsidRDefault="6CC737CE" w:rsidP="2F15CE7A">
      <w:pPr>
        <w:ind w:firstLine="708"/>
        <w:jc w:val="both"/>
      </w:pPr>
      <w:r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Усі письмові запитання до викладач</w:t>
      </w:r>
      <w:r w:rsidR="287DE295"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а</w:t>
      </w:r>
      <w:r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 xml:space="preserve"> стосовно курсу мають надсилатися на університетську електронну пошту або </w:t>
      </w:r>
      <w:r w:rsidR="0BB646F5"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 xml:space="preserve">у </w:t>
      </w:r>
      <w:proofErr w:type="spellStart"/>
      <w:r w:rsidR="0BB646F5"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месенджері</w:t>
      </w:r>
      <w:proofErr w:type="spellEnd"/>
      <w:r w:rsidR="0BB646F5"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BB646F5"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Telegram</w:t>
      </w:r>
      <w:proofErr w:type="spellEnd"/>
      <w:r w:rsidRPr="2F15CE7A">
        <w:rPr>
          <w:rFonts w:ascii="Times" w:eastAsia="Times" w:hAnsi="Times" w:cs="Times"/>
          <w:color w:val="000000" w:themeColor="text1"/>
          <w:sz w:val="24"/>
          <w:szCs w:val="24"/>
          <w:lang w:val="uk-UA"/>
        </w:rPr>
        <w:t>.</w:t>
      </w:r>
    </w:p>
    <w:p w14:paraId="2BA226A1" w14:textId="77777777" w:rsidR="00D945C5" w:rsidRDefault="00D945C5" w:rsidP="00E804BA">
      <w:pPr>
        <w:ind w:firstLine="720"/>
        <w:jc w:val="both"/>
        <w:rPr>
          <w:b/>
          <w:sz w:val="24"/>
          <w:szCs w:val="24"/>
          <w:lang w:val="uk-UA"/>
        </w:rPr>
      </w:pPr>
    </w:p>
    <w:p w14:paraId="36990455" w14:textId="77777777" w:rsidR="00E804BA" w:rsidRPr="000B2DF5" w:rsidRDefault="00E804BA" w:rsidP="00E804BA">
      <w:pPr>
        <w:ind w:firstLine="720"/>
        <w:jc w:val="both"/>
        <w:rPr>
          <w:b/>
          <w:sz w:val="24"/>
          <w:szCs w:val="24"/>
          <w:lang w:val="uk-UA"/>
        </w:rPr>
      </w:pPr>
      <w:r w:rsidRPr="000B2DF5">
        <w:rPr>
          <w:b/>
          <w:sz w:val="24"/>
          <w:szCs w:val="24"/>
          <w:lang w:val="uk-UA"/>
        </w:rPr>
        <w:t>7.3. Політика щодо перескладання.</w:t>
      </w:r>
    </w:p>
    <w:p w14:paraId="159B3D85" w14:textId="77777777" w:rsidR="00E804BA" w:rsidRPr="000B2DF5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0B2DF5">
        <w:rPr>
          <w:sz w:val="24"/>
          <w:szCs w:val="24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17AD93B2" w14:textId="77777777" w:rsidR="00E804BA" w:rsidRPr="000B2DF5" w:rsidRDefault="00E804BA" w:rsidP="00E804BA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14:paraId="1C3E7475" w14:textId="77777777" w:rsidR="00E804BA" w:rsidRPr="000B2DF5" w:rsidRDefault="00E804BA" w:rsidP="00E804BA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0B2DF5">
        <w:rPr>
          <w:b/>
          <w:bCs/>
          <w:sz w:val="24"/>
          <w:szCs w:val="24"/>
          <w:lang w:val="uk-UA"/>
        </w:rPr>
        <w:t xml:space="preserve">7.4. Відвідування занять. </w:t>
      </w:r>
    </w:p>
    <w:p w14:paraId="3C736460" w14:textId="08ACFB2C" w:rsidR="001B67B9" w:rsidRPr="000B2DF5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57971FE">
        <w:rPr>
          <w:sz w:val="24"/>
          <w:szCs w:val="24"/>
          <w:lang w:val="uk-UA"/>
        </w:rPr>
        <w:t>Для здобувачів вищої освіти денної форми відвідування занять є обов’язковим</w:t>
      </w:r>
      <w:r w:rsidR="47233E3B" w:rsidRPr="057971FE">
        <w:rPr>
          <w:sz w:val="24"/>
          <w:szCs w:val="24"/>
          <w:lang w:val="uk-UA"/>
        </w:rPr>
        <w:t xml:space="preserve"> - в </w:t>
      </w:r>
      <w:proofErr w:type="spellStart"/>
      <w:r w:rsidR="47233E3B" w:rsidRPr="057971FE">
        <w:rPr>
          <w:sz w:val="24"/>
          <w:szCs w:val="24"/>
          <w:lang w:val="uk-UA"/>
        </w:rPr>
        <w:t>оффлайн</w:t>
      </w:r>
      <w:proofErr w:type="spellEnd"/>
      <w:r w:rsidR="47233E3B" w:rsidRPr="057971FE">
        <w:rPr>
          <w:sz w:val="24"/>
          <w:szCs w:val="24"/>
          <w:lang w:val="uk-UA"/>
        </w:rPr>
        <w:t xml:space="preserve"> або </w:t>
      </w:r>
      <w:proofErr w:type="spellStart"/>
      <w:r w:rsidR="47233E3B" w:rsidRPr="057971FE">
        <w:rPr>
          <w:sz w:val="24"/>
          <w:szCs w:val="24"/>
          <w:lang w:val="uk-UA"/>
        </w:rPr>
        <w:t>онлайн</w:t>
      </w:r>
      <w:proofErr w:type="spellEnd"/>
      <w:r w:rsidR="47233E3B" w:rsidRPr="057971FE">
        <w:rPr>
          <w:sz w:val="24"/>
          <w:szCs w:val="24"/>
          <w:lang w:val="uk-UA"/>
        </w:rPr>
        <w:t xml:space="preserve"> режимі</w:t>
      </w:r>
      <w:r w:rsidRPr="057971FE">
        <w:rPr>
          <w:sz w:val="24"/>
          <w:szCs w:val="24"/>
          <w:lang w:val="uk-UA"/>
        </w:rPr>
        <w:t xml:space="preserve">. </w:t>
      </w:r>
    </w:p>
    <w:p w14:paraId="34C17A88" w14:textId="4B44EEAE" w:rsidR="001B67B9" w:rsidRPr="000B2DF5" w:rsidRDefault="00E804BA" w:rsidP="057971FE">
      <w:pPr>
        <w:ind w:firstLine="708"/>
        <w:jc w:val="both"/>
        <w:rPr>
          <w:sz w:val="24"/>
          <w:szCs w:val="24"/>
          <w:lang w:val="uk-UA"/>
        </w:rPr>
      </w:pPr>
      <w:r w:rsidRPr="057971FE">
        <w:rPr>
          <w:sz w:val="24"/>
          <w:szCs w:val="24"/>
          <w:lang w:val="uk-UA"/>
        </w:rPr>
        <w:t xml:space="preserve">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Про відсутність на занятті та причини відсутності здобувач вищої освіти має повідомити викладача або особисто, або через старосту. </w:t>
      </w:r>
    </w:p>
    <w:p w14:paraId="06CA7BA5" w14:textId="77777777" w:rsidR="001B67B9" w:rsidRPr="000B2DF5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0B2DF5">
        <w:rPr>
          <w:sz w:val="24"/>
          <w:szCs w:val="24"/>
          <w:lang w:val="uk-UA"/>
        </w:rPr>
        <w:t xml:space="preserve">Якщо здобувач вищої освіти захворів, ми рекомендуємо залишатися вдома і навчатися за допомогою дистанційної платформи. </w:t>
      </w:r>
    </w:p>
    <w:p w14:paraId="708403EF" w14:textId="23E47FB2" w:rsidR="00E804BA" w:rsidRPr="000B2DF5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57971FE">
        <w:rPr>
          <w:sz w:val="24"/>
          <w:szCs w:val="24"/>
          <w:lang w:val="uk-UA"/>
        </w:rPr>
        <w:t xml:space="preserve">Здобувачу вищої освіти,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</w:t>
      </w:r>
      <w:r w:rsidR="001B67B9" w:rsidRPr="057971FE">
        <w:rPr>
          <w:sz w:val="24"/>
          <w:szCs w:val="24"/>
          <w:lang w:val="uk-UA"/>
        </w:rPr>
        <w:t>О</w:t>
      </w:r>
      <w:r w:rsidRPr="057971FE">
        <w:rPr>
          <w:sz w:val="24"/>
          <w:szCs w:val="24"/>
          <w:lang w:val="uk-UA"/>
        </w:rPr>
        <w:t>цінки неможли</w:t>
      </w:r>
      <w:r w:rsidR="001B67B9" w:rsidRPr="057971FE">
        <w:rPr>
          <w:sz w:val="24"/>
          <w:szCs w:val="24"/>
          <w:lang w:val="uk-UA"/>
        </w:rPr>
        <w:t>во отримати під час консультацій або інших додаткових годин спілкування з викладачем</w:t>
      </w:r>
      <w:r w:rsidRPr="057971FE">
        <w:rPr>
          <w:sz w:val="24"/>
          <w:szCs w:val="24"/>
          <w:lang w:val="uk-UA"/>
        </w:rPr>
        <w:t xml:space="preserve">. За об’єктивних причин (наприклад, міжнародна мобільність) навчання може відбуватись дистанційно - в </w:t>
      </w:r>
      <w:proofErr w:type="spellStart"/>
      <w:r w:rsidRPr="057971FE">
        <w:rPr>
          <w:sz w:val="24"/>
          <w:szCs w:val="24"/>
          <w:lang w:val="uk-UA"/>
        </w:rPr>
        <w:t>онлайн-формі</w:t>
      </w:r>
      <w:proofErr w:type="spellEnd"/>
      <w:r w:rsidRPr="057971FE">
        <w:rPr>
          <w:sz w:val="24"/>
          <w:szCs w:val="24"/>
          <w:lang w:val="uk-UA"/>
        </w:rPr>
        <w:t>, за погодженням з викладачем.</w:t>
      </w:r>
    </w:p>
    <w:p w14:paraId="0DE4B5B7" w14:textId="77777777" w:rsidR="001B67B9" w:rsidRPr="000B2DF5" w:rsidRDefault="001B67B9" w:rsidP="00E804BA">
      <w:pPr>
        <w:ind w:firstLine="720"/>
        <w:jc w:val="both"/>
        <w:rPr>
          <w:sz w:val="24"/>
          <w:szCs w:val="24"/>
          <w:lang w:val="uk-UA"/>
        </w:rPr>
      </w:pPr>
    </w:p>
    <w:p w14:paraId="042C14F7" w14:textId="77777777" w:rsidR="00E804BA" w:rsidRPr="000B2DF5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0B2DF5">
        <w:rPr>
          <w:b/>
          <w:bCs/>
          <w:sz w:val="24"/>
          <w:szCs w:val="24"/>
          <w:lang w:val="uk-UA"/>
        </w:rPr>
        <w:t>7.</w:t>
      </w:r>
      <w:r w:rsidR="00A5102E" w:rsidRPr="000B2DF5">
        <w:rPr>
          <w:b/>
          <w:bCs/>
          <w:sz w:val="24"/>
          <w:szCs w:val="24"/>
          <w:lang w:val="uk-UA"/>
        </w:rPr>
        <w:t>5.</w:t>
      </w:r>
      <w:r w:rsidRPr="000B2DF5">
        <w:rPr>
          <w:b/>
          <w:bCs/>
          <w:sz w:val="24"/>
          <w:szCs w:val="24"/>
          <w:lang w:val="uk-UA"/>
        </w:rPr>
        <w:t xml:space="preserve"> Політика щодо оскарження оцінювання</w:t>
      </w:r>
      <w:r w:rsidRPr="000B2DF5">
        <w:rPr>
          <w:sz w:val="24"/>
          <w:szCs w:val="24"/>
          <w:lang w:val="uk-UA"/>
        </w:rPr>
        <w:t xml:space="preserve">. Якщо здобувач вищої освіти не згоден з оцінюванням його знань він може оскаржити виставлену викладачем оцінку у встановленому порядку. </w:t>
      </w:r>
    </w:p>
    <w:p w14:paraId="2DBF0D7D" w14:textId="401E801A" w:rsidR="00E804BA" w:rsidRPr="000B2DF5" w:rsidRDefault="00E804BA" w:rsidP="2F15CE7A">
      <w:pPr>
        <w:ind w:firstLine="720"/>
        <w:jc w:val="both"/>
        <w:rPr>
          <w:sz w:val="24"/>
          <w:szCs w:val="24"/>
          <w:lang w:val="uk-UA"/>
        </w:rPr>
      </w:pPr>
    </w:p>
    <w:p w14:paraId="6B62F1B3" w14:textId="3376D318" w:rsidR="00A54F27" w:rsidRPr="007355DC" w:rsidRDefault="00E804BA" w:rsidP="00806150">
      <w:pPr>
        <w:ind w:firstLine="720"/>
        <w:jc w:val="both"/>
        <w:rPr>
          <w:sz w:val="24"/>
          <w:szCs w:val="24"/>
          <w:lang w:val="uk-UA"/>
        </w:rPr>
      </w:pPr>
      <w:r w:rsidRPr="2F15CE7A">
        <w:rPr>
          <w:b/>
          <w:bCs/>
          <w:sz w:val="24"/>
          <w:szCs w:val="24"/>
          <w:lang w:val="uk-UA"/>
        </w:rPr>
        <w:t>7.</w:t>
      </w:r>
      <w:r w:rsidR="44E7601F" w:rsidRPr="2F15CE7A">
        <w:rPr>
          <w:b/>
          <w:bCs/>
          <w:sz w:val="24"/>
          <w:szCs w:val="24"/>
          <w:lang w:val="uk-UA"/>
        </w:rPr>
        <w:t>6</w:t>
      </w:r>
      <w:r w:rsidRPr="2F15CE7A">
        <w:rPr>
          <w:b/>
          <w:bCs/>
          <w:sz w:val="24"/>
          <w:szCs w:val="24"/>
          <w:lang w:val="uk-UA"/>
        </w:rPr>
        <w:t>. Участь в анкетуванні.</w:t>
      </w:r>
      <w:r w:rsidRPr="2F15CE7A">
        <w:rPr>
          <w:sz w:val="24"/>
          <w:szCs w:val="24"/>
          <w:lang w:val="uk-UA"/>
        </w:rPr>
        <w:t xml:space="preserve"> Наприкінці вивчення курсу та перед початком сесії здобувача</w:t>
      </w:r>
      <w:r w:rsidR="001B67B9" w:rsidRPr="2F15CE7A">
        <w:rPr>
          <w:sz w:val="24"/>
          <w:szCs w:val="24"/>
          <w:lang w:val="uk-UA"/>
        </w:rPr>
        <w:t>м</w:t>
      </w:r>
      <w:r w:rsidRPr="2F15CE7A">
        <w:rPr>
          <w:sz w:val="24"/>
          <w:szCs w:val="24"/>
          <w:lang w:val="uk-UA"/>
        </w:rPr>
        <w:t xml:space="preserve"> вищої освіти</w:t>
      </w:r>
      <w:r w:rsidR="00CE67A2" w:rsidRPr="2F15CE7A">
        <w:rPr>
          <w:sz w:val="24"/>
          <w:szCs w:val="24"/>
          <w:lang w:val="uk-UA"/>
        </w:rPr>
        <w:t xml:space="preserve"> </w:t>
      </w:r>
      <w:r w:rsidRPr="2F15CE7A">
        <w:rPr>
          <w:sz w:val="24"/>
          <w:szCs w:val="24"/>
          <w:lang w:val="uk-UA"/>
        </w:rPr>
        <w:t xml:space="preserve">буде запропоновано анонімно заповнити електронні анкети (Microsoft </w:t>
      </w:r>
      <w:proofErr w:type="spellStart"/>
      <w:r w:rsidRPr="2F15CE7A">
        <w:rPr>
          <w:sz w:val="24"/>
          <w:szCs w:val="24"/>
          <w:lang w:val="uk-UA"/>
        </w:rPr>
        <w:t>Forms</w:t>
      </w:r>
      <w:proofErr w:type="spellEnd"/>
      <w:r w:rsidRPr="2F15CE7A">
        <w:rPr>
          <w:sz w:val="24"/>
          <w:szCs w:val="24"/>
          <w:lang w:val="uk-UA"/>
        </w:rPr>
        <w:t xml:space="preserve"> Office 365), які буде розіслано на ваші університетські поштові скриньки. </w:t>
      </w:r>
      <w:r w:rsidRPr="2F15CE7A">
        <w:rPr>
          <w:sz w:val="24"/>
          <w:szCs w:val="24"/>
          <w:lang w:val="uk-UA"/>
        </w:rPr>
        <w:lastRenderedPageBreak/>
        <w:t>Заповнення анкет є важливою складовою вашої навчальної активності, що дозволить оцінити дієвість застосованих методів викладання та врахувати ваші пропозиції стосовно покращення змісту навчальної дисципліни</w:t>
      </w:r>
      <w:r w:rsidR="4D007EB0" w:rsidRPr="2F15CE7A">
        <w:rPr>
          <w:sz w:val="24"/>
          <w:szCs w:val="24"/>
          <w:lang w:val="uk-UA"/>
        </w:rPr>
        <w:t xml:space="preserve"> </w:t>
      </w:r>
      <w:r w:rsidR="00341C3B" w:rsidRPr="007355DC">
        <w:rPr>
          <w:rFonts w:eastAsia="Times"/>
          <w:color w:val="000000" w:themeColor="text1"/>
          <w:sz w:val="24"/>
          <w:szCs w:val="24"/>
          <w:lang w:val="uk-UA"/>
        </w:rPr>
        <w:t xml:space="preserve">«Культура української наукової мови» </w:t>
      </w:r>
    </w:p>
    <w:p w14:paraId="502F16AD" w14:textId="77777777" w:rsidR="000A5BE4" w:rsidRPr="000B2DF5" w:rsidRDefault="004B7B23" w:rsidP="004B7B23">
      <w:pPr>
        <w:jc w:val="center"/>
        <w:rPr>
          <w:b/>
          <w:bCs/>
          <w:sz w:val="24"/>
          <w:szCs w:val="24"/>
          <w:lang w:val="uk-UA"/>
        </w:rPr>
      </w:pPr>
      <w:r w:rsidRPr="2F15CE7A">
        <w:rPr>
          <w:b/>
          <w:bCs/>
          <w:sz w:val="24"/>
          <w:szCs w:val="24"/>
          <w:lang w:val="uk-UA"/>
        </w:rPr>
        <w:t>8. Методи навчання</w:t>
      </w:r>
    </w:p>
    <w:p w14:paraId="02F2C34E" w14:textId="77777777" w:rsidR="004B7B23" w:rsidRPr="000B2DF5" w:rsidRDefault="004B7B23" w:rsidP="00806150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14:paraId="13CEE834" w14:textId="77E0B052" w:rsidR="00985BDA" w:rsidRPr="000B2DF5" w:rsidRDefault="00985BDA" w:rsidP="057971FE">
      <w:pPr>
        <w:shd w:val="clear" w:color="auto" w:fill="FFFFFF" w:themeFill="background1"/>
        <w:ind w:firstLine="709"/>
        <w:jc w:val="both"/>
        <w:outlineLvl w:val="2"/>
        <w:rPr>
          <w:color w:val="000000"/>
          <w:sz w:val="24"/>
          <w:szCs w:val="24"/>
          <w:lang w:val="uk-UA" w:eastAsia="uk-UA"/>
        </w:rPr>
      </w:pPr>
      <w:r w:rsidRPr="01CC446A">
        <w:rPr>
          <w:color w:val="000000" w:themeColor="text1"/>
          <w:sz w:val="24"/>
          <w:szCs w:val="24"/>
          <w:lang w:val="uk-UA" w:eastAsia="uk-UA"/>
        </w:rPr>
        <w:t xml:space="preserve">Під час </w:t>
      </w:r>
      <w:r w:rsidR="1C3345E6" w:rsidRPr="01CC446A">
        <w:rPr>
          <w:b/>
          <w:bCs/>
          <w:i/>
          <w:iCs/>
          <w:color w:val="000000" w:themeColor="text1"/>
          <w:sz w:val="24"/>
          <w:szCs w:val="24"/>
          <w:lang w:val="uk-UA" w:eastAsia="uk-UA"/>
        </w:rPr>
        <w:t xml:space="preserve">лекційних </w:t>
      </w:r>
      <w:r w:rsidR="2AEF43C1" w:rsidRPr="01CC446A">
        <w:rPr>
          <w:b/>
          <w:bCs/>
          <w:i/>
          <w:iCs/>
          <w:color w:val="000000" w:themeColor="text1"/>
          <w:sz w:val="24"/>
          <w:szCs w:val="24"/>
          <w:lang w:val="uk-UA" w:eastAsia="uk-UA"/>
        </w:rPr>
        <w:t xml:space="preserve">та практичних </w:t>
      </w:r>
      <w:r w:rsidR="00AE0D14" w:rsidRPr="01CC446A">
        <w:rPr>
          <w:b/>
          <w:bCs/>
          <w:i/>
          <w:iCs/>
          <w:color w:val="000000" w:themeColor="text1"/>
          <w:sz w:val="24"/>
          <w:szCs w:val="24"/>
          <w:lang w:val="uk-UA" w:eastAsia="uk-UA"/>
        </w:rPr>
        <w:t>занять</w:t>
      </w:r>
      <w:r w:rsidRPr="01CC446A">
        <w:rPr>
          <w:color w:val="000000" w:themeColor="text1"/>
          <w:sz w:val="24"/>
          <w:szCs w:val="24"/>
          <w:lang w:val="uk-UA" w:eastAsia="uk-UA"/>
        </w:rPr>
        <w:t xml:space="preserve"> будуть застосовані такі методи навчання:</w:t>
      </w:r>
    </w:p>
    <w:p w14:paraId="1F014A0C" w14:textId="5FA09D92" w:rsidR="1499A5C7" w:rsidRDefault="00E9649F" w:rsidP="057971FE">
      <w:pPr>
        <w:shd w:val="clear" w:color="auto" w:fill="FFFFFF" w:themeFill="background1"/>
        <w:ind w:firstLine="709"/>
        <w:jc w:val="both"/>
        <w:outlineLvl w:val="2"/>
        <w:rPr>
          <w:b/>
          <w:bCs/>
          <w:color w:val="000000" w:themeColor="text1"/>
          <w:sz w:val="24"/>
          <w:szCs w:val="24"/>
          <w:lang w:val="uk-UA" w:eastAsia="uk-UA"/>
        </w:rPr>
      </w:pPr>
      <w:r>
        <w:rPr>
          <w:b/>
          <w:bCs/>
          <w:color w:val="000000" w:themeColor="text1"/>
          <w:sz w:val="24"/>
          <w:szCs w:val="24"/>
          <w:lang w:val="uk-UA" w:eastAsia="uk-UA"/>
        </w:rPr>
        <w:t>Пояснення, розповідь, н</w:t>
      </w:r>
      <w:r w:rsidR="54DAAFE2" w:rsidRPr="2F15CE7A">
        <w:rPr>
          <w:b/>
          <w:bCs/>
          <w:color w:val="000000" w:themeColor="text1"/>
          <w:sz w:val="24"/>
          <w:szCs w:val="24"/>
          <w:lang w:val="uk-UA" w:eastAsia="uk-UA"/>
        </w:rPr>
        <w:t xml:space="preserve">авчальна дискусія, </w:t>
      </w:r>
      <w:r>
        <w:rPr>
          <w:b/>
          <w:bCs/>
          <w:color w:val="000000" w:themeColor="text1"/>
          <w:sz w:val="24"/>
          <w:szCs w:val="24"/>
          <w:lang w:val="uk-UA" w:eastAsia="uk-UA"/>
        </w:rPr>
        <w:t xml:space="preserve">метод </w:t>
      </w:r>
      <w:r w:rsidRPr="00E9649F">
        <w:rPr>
          <w:b/>
          <w:sz w:val="24"/>
          <w:szCs w:val="24"/>
          <w:lang w:val="uk-UA"/>
        </w:rPr>
        <w:t>критичн</w:t>
      </w:r>
      <w:r w:rsidRPr="00E9649F">
        <w:rPr>
          <w:b/>
          <w:sz w:val="24"/>
          <w:szCs w:val="24"/>
          <w:lang w:val="uk-UA"/>
        </w:rPr>
        <w:t>ого</w:t>
      </w:r>
      <w:r w:rsidRPr="00E9649F">
        <w:rPr>
          <w:b/>
          <w:sz w:val="24"/>
          <w:szCs w:val="24"/>
          <w:lang w:val="uk-UA"/>
        </w:rPr>
        <w:t xml:space="preserve"> й образн</w:t>
      </w:r>
      <w:r w:rsidRPr="00E9649F">
        <w:rPr>
          <w:b/>
          <w:sz w:val="24"/>
          <w:szCs w:val="24"/>
          <w:lang w:val="uk-UA"/>
        </w:rPr>
        <w:t>ого</w:t>
      </w:r>
      <w:r w:rsidRPr="00E9649F">
        <w:rPr>
          <w:b/>
          <w:sz w:val="24"/>
          <w:szCs w:val="24"/>
          <w:lang w:val="uk-UA"/>
        </w:rPr>
        <w:t xml:space="preserve"> мислення</w:t>
      </w:r>
      <w:r>
        <w:rPr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м</w:t>
      </w:r>
      <w:r w:rsidRPr="00E9649F">
        <w:rPr>
          <w:b/>
          <w:sz w:val="24"/>
          <w:szCs w:val="24"/>
          <w:lang w:val="uk-UA"/>
        </w:rPr>
        <w:t>етод гносеологічний</w:t>
      </w:r>
      <w:r>
        <w:rPr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заняття</w:t>
      </w:r>
      <w:r w:rsidR="007355DC" w:rsidRPr="007355DC">
        <w:rPr>
          <w:b/>
          <w:sz w:val="24"/>
          <w:szCs w:val="24"/>
          <w:lang w:val="uk-UA"/>
        </w:rPr>
        <w:t>–діалог</w:t>
      </w:r>
      <w:r>
        <w:rPr>
          <w:b/>
          <w:sz w:val="24"/>
          <w:szCs w:val="24"/>
          <w:lang w:val="uk-UA"/>
        </w:rPr>
        <w:t xml:space="preserve">и, </w:t>
      </w:r>
      <w:r w:rsidR="007355DC" w:rsidRPr="007355D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</w:t>
      </w:r>
      <w:r w:rsidR="54DAAFE2" w:rsidRPr="2F15CE7A">
        <w:rPr>
          <w:b/>
          <w:bCs/>
          <w:color w:val="000000" w:themeColor="text1"/>
          <w:sz w:val="24"/>
          <w:szCs w:val="24"/>
          <w:lang w:val="uk-UA" w:eastAsia="uk-UA"/>
        </w:rPr>
        <w:t>амостійне спостереження</w:t>
      </w:r>
      <w:r>
        <w:rPr>
          <w:b/>
          <w:bCs/>
          <w:color w:val="000000" w:themeColor="text1"/>
          <w:sz w:val="24"/>
          <w:szCs w:val="24"/>
          <w:lang w:val="uk-UA" w:eastAsia="uk-UA"/>
        </w:rPr>
        <w:t>, м</w:t>
      </w:r>
      <w:r w:rsidR="1499A5C7" w:rsidRPr="2F15CE7A">
        <w:rPr>
          <w:b/>
          <w:bCs/>
          <w:color w:val="000000" w:themeColor="text1"/>
          <w:sz w:val="24"/>
          <w:szCs w:val="24"/>
          <w:lang w:val="uk-UA" w:eastAsia="uk-UA"/>
        </w:rPr>
        <w:t xml:space="preserve">етод аналізу, </w:t>
      </w:r>
      <w:r>
        <w:rPr>
          <w:b/>
          <w:bCs/>
          <w:color w:val="000000" w:themeColor="text1"/>
          <w:sz w:val="24"/>
          <w:szCs w:val="24"/>
          <w:lang w:val="uk-UA" w:eastAsia="uk-UA"/>
        </w:rPr>
        <w:t>о</w:t>
      </w:r>
      <w:r w:rsidR="1499A5C7" w:rsidRPr="2F15CE7A">
        <w:rPr>
          <w:b/>
          <w:bCs/>
          <w:color w:val="000000" w:themeColor="text1"/>
          <w:sz w:val="24"/>
          <w:szCs w:val="24"/>
          <w:lang w:val="uk-UA" w:eastAsia="uk-UA"/>
        </w:rPr>
        <w:t>бговорення</w:t>
      </w:r>
      <w:r w:rsidR="0FD53FF7" w:rsidRPr="2F15CE7A">
        <w:rPr>
          <w:b/>
          <w:bCs/>
          <w:color w:val="000000" w:themeColor="text1"/>
          <w:sz w:val="24"/>
          <w:szCs w:val="24"/>
          <w:lang w:val="uk-UA" w:eastAsia="uk-UA"/>
        </w:rPr>
        <w:t xml:space="preserve">, </w:t>
      </w:r>
      <w:r>
        <w:rPr>
          <w:b/>
          <w:bCs/>
          <w:color w:val="000000" w:themeColor="text1"/>
          <w:sz w:val="24"/>
          <w:szCs w:val="24"/>
          <w:lang w:val="uk-UA" w:eastAsia="uk-UA"/>
        </w:rPr>
        <w:t>метод порівняння, метод узагальнення.</w:t>
      </w:r>
    </w:p>
    <w:p w14:paraId="2FC9C66D" w14:textId="77777777" w:rsidR="00E9649F" w:rsidRDefault="00E9649F" w:rsidP="057971FE">
      <w:pPr>
        <w:widowControl w:val="0"/>
        <w:spacing w:line="259" w:lineRule="auto"/>
        <w:jc w:val="center"/>
        <w:rPr>
          <w:b/>
          <w:bCs/>
          <w:sz w:val="26"/>
          <w:szCs w:val="26"/>
          <w:lang w:val="uk-UA"/>
        </w:rPr>
      </w:pPr>
    </w:p>
    <w:p w14:paraId="2A778AB6" w14:textId="3F5BB422" w:rsidR="004B50FE" w:rsidRPr="000B2DF5" w:rsidRDefault="004B7B23" w:rsidP="057971FE">
      <w:pPr>
        <w:widowControl w:val="0"/>
        <w:spacing w:line="259" w:lineRule="auto"/>
        <w:jc w:val="center"/>
        <w:rPr>
          <w:b/>
          <w:bCs/>
          <w:sz w:val="26"/>
          <w:szCs w:val="26"/>
          <w:lang w:val="uk-UA"/>
        </w:rPr>
      </w:pPr>
      <w:r w:rsidRPr="01CC446A">
        <w:rPr>
          <w:b/>
          <w:bCs/>
          <w:sz w:val="26"/>
          <w:szCs w:val="26"/>
          <w:lang w:val="uk-UA"/>
        </w:rPr>
        <w:t>9</w:t>
      </w:r>
      <w:r w:rsidR="004B50FE" w:rsidRPr="01CC446A">
        <w:rPr>
          <w:b/>
          <w:bCs/>
          <w:sz w:val="26"/>
          <w:szCs w:val="26"/>
          <w:lang w:val="uk-UA"/>
        </w:rPr>
        <w:t>. Р</w:t>
      </w:r>
      <w:r w:rsidR="0F0B05A1" w:rsidRPr="01CC446A">
        <w:rPr>
          <w:b/>
          <w:bCs/>
          <w:sz w:val="26"/>
          <w:szCs w:val="26"/>
          <w:lang w:val="uk-UA"/>
        </w:rPr>
        <w:t>екомендовані джерела інформації</w:t>
      </w:r>
    </w:p>
    <w:p w14:paraId="4447D2EC" w14:textId="5F4C3CDD" w:rsidR="01CC446A" w:rsidRDefault="01CC446A" w:rsidP="01CC446A">
      <w:pPr>
        <w:spacing w:line="259" w:lineRule="auto"/>
        <w:jc w:val="center"/>
        <w:rPr>
          <w:b/>
          <w:bCs/>
          <w:sz w:val="26"/>
          <w:szCs w:val="26"/>
          <w:lang w:val="uk-UA"/>
        </w:rPr>
      </w:pPr>
    </w:p>
    <w:p w14:paraId="1231BE67" w14:textId="3D331A00" w:rsidR="00985BDA" w:rsidRDefault="0F5956AB" w:rsidP="01CC446A">
      <w:pPr>
        <w:widowControl w:val="0"/>
        <w:spacing w:line="259" w:lineRule="auto"/>
        <w:jc w:val="center"/>
        <w:rPr>
          <w:b/>
          <w:bCs/>
          <w:sz w:val="24"/>
          <w:szCs w:val="24"/>
          <w:lang w:val="uk-UA"/>
        </w:rPr>
      </w:pPr>
      <w:r w:rsidRPr="01CC446A">
        <w:rPr>
          <w:b/>
          <w:bCs/>
          <w:sz w:val="24"/>
          <w:szCs w:val="24"/>
          <w:lang w:val="uk-UA"/>
        </w:rPr>
        <w:t>Базові:</w:t>
      </w:r>
    </w:p>
    <w:p w14:paraId="0BEF7471" w14:textId="4CB23E52" w:rsidR="00E9649F" w:rsidRPr="00E9649F" w:rsidRDefault="00E9649F" w:rsidP="00E9649F">
      <w:pPr>
        <w:ind w:firstLine="708"/>
        <w:jc w:val="both"/>
        <w:rPr>
          <w:sz w:val="24"/>
          <w:szCs w:val="24"/>
          <w:lang w:val="uk-UA"/>
        </w:rPr>
      </w:pPr>
      <w:r w:rsidRPr="00E9649F">
        <w:rPr>
          <w:sz w:val="24"/>
          <w:szCs w:val="24"/>
          <w:lang w:val="uk-UA"/>
        </w:rPr>
        <w:t xml:space="preserve">1. </w:t>
      </w:r>
      <w:r w:rsidRPr="00E9649F">
        <w:rPr>
          <w:i/>
          <w:sz w:val="24"/>
          <w:szCs w:val="24"/>
          <w:lang w:val="uk-UA"/>
        </w:rPr>
        <w:t>Ботвина І. В.</w:t>
      </w:r>
      <w:r w:rsidRPr="00E9649F">
        <w:rPr>
          <w:sz w:val="24"/>
          <w:szCs w:val="24"/>
          <w:lang w:val="uk-UA"/>
        </w:rPr>
        <w:t xml:space="preserve"> Офіційно-діловий та науковий стилі української : [</w:t>
      </w:r>
      <w:proofErr w:type="spellStart"/>
      <w:r w:rsidRPr="00E9649F">
        <w:rPr>
          <w:sz w:val="24"/>
          <w:szCs w:val="24"/>
          <w:lang w:val="uk-UA"/>
        </w:rPr>
        <w:t>навч</w:t>
      </w:r>
      <w:proofErr w:type="spellEnd"/>
      <w:r w:rsidRPr="00E9649F">
        <w:rPr>
          <w:sz w:val="24"/>
          <w:szCs w:val="24"/>
          <w:lang w:val="uk-UA"/>
        </w:rPr>
        <w:t xml:space="preserve">. </w:t>
      </w:r>
      <w:proofErr w:type="spellStart"/>
      <w:r w:rsidRPr="00E9649F">
        <w:rPr>
          <w:sz w:val="24"/>
          <w:szCs w:val="24"/>
          <w:lang w:val="uk-UA"/>
        </w:rPr>
        <w:t>посіб</w:t>
      </w:r>
      <w:proofErr w:type="spellEnd"/>
      <w:r w:rsidRPr="00E9649F">
        <w:rPr>
          <w:sz w:val="24"/>
          <w:szCs w:val="24"/>
          <w:lang w:val="uk-UA"/>
        </w:rPr>
        <w:t xml:space="preserve">.] /І. В.Ботвина. К. : </w:t>
      </w:r>
      <w:proofErr w:type="spellStart"/>
      <w:r w:rsidRPr="00E9649F">
        <w:rPr>
          <w:sz w:val="24"/>
          <w:szCs w:val="24"/>
          <w:lang w:val="uk-UA"/>
        </w:rPr>
        <w:t>АртЕк</w:t>
      </w:r>
      <w:proofErr w:type="spellEnd"/>
      <w:r w:rsidRPr="00E9649F">
        <w:rPr>
          <w:sz w:val="24"/>
          <w:szCs w:val="24"/>
          <w:lang w:val="uk-UA"/>
        </w:rPr>
        <w:t xml:space="preserve">, 1998. 190 с. </w:t>
      </w:r>
      <w:bookmarkStart w:id="0" w:name="_GoBack"/>
      <w:bookmarkEnd w:id="0"/>
    </w:p>
    <w:p w14:paraId="7C52C1E1" w14:textId="77777777" w:rsidR="00E9649F" w:rsidRPr="00E9649F" w:rsidRDefault="00E9649F" w:rsidP="00E9649F">
      <w:pPr>
        <w:ind w:firstLine="708"/>
        <w:jc w:val="both"/>
        <w:rPr>
          <w:sz w:val="24"/>
          <w:szCs w:val="24"/>
        </w:rPr>
      </w:pPr>
      <w:r w:rsidRPr="00E9649F">
        <w:rPr>
          <w:sz w:val="24"/>
          <w:szCs w:val="24"/>
          <w:lang w:val="uk-UA"/>
        </w:rPr>
        <w:t xml:space="preserve">2. </w:t>
      </w:r>
      <w:proofErr w:type="spellStart"/>
      <w:r w:rsidRPr="00E9649F">
        <w:rPr>
          <w:i/>
          <w:sz w:val="24"/>
          <w:szCs w:val="24"/>
          <w:lang w:val="uk-UA"/>
        </w:rPr>
        <w:t>Городенська</w:t>
      </w:r>
      <w:proofErr w:type="spellEnd"/>
      <w:r w:rsidRPr="00E9649F">
        <w:rPr>
          <w:i/>
          <w:sz w:val="24"/>
          <w:szCs w:val="24"/>
          <w:lang w:val="uk-UA"/>
        </w:rPr>
        <w:t xml:space="preserve"> К. Г.</w:t>
      </w:r>
      <w:r w:rsidRPr="00E9649F">
        <w:rPr>
          <w:sz w:val="24"/>
          <w:szCs w:val="24"/>
          <w:lang w:val="uk-UA"/>
        </w:rPr>
        <w:t xml:space="preserve"> Синтаксична специфіка української наукової мови //Українська  термінологія і сучасність / К. Г. </w:t>
      </w:r>
      <w:proofErr w:type="spellStart"/>
      <w:r w:rsidRPr="00E9649F">
        <w:rPr>
          <w:sz w:val="24"/>
          <w:szCs w:val="24"/>
          <w:lang w:val="uk-UA"/>
        </w:rPr>
        <w:t>Городенська</w:t>
      </w:r>
      <w:proofErr w:type="spellEnd"/>
      <w:r w:rsidRPr="00E9649F">
        <w:rPr>
          <w:sz w:val="24"/>
          <w:szCs w:val="24"/>
          <w:lang w:val="uk-UA"/>
        </w:rPr>
        <w:t xml:space="preserve">. </w:t>
      </w:r>
      <w:r w:rsidRPr="00E9649F">
        <w:rPr>
          <w:sz w:val="24"/>
          <w:szCs w:val="24"/>
        </w:rPr>
        <w:t>К.</w:t>
      </w:r>
      <w:proofErr w:type="gramStart"/>
      <w:r w:rsidRPr="00E9649F">
        <w:rPr>
          <w:sz w:val="24"/>
          <w:szCs w:val="24"/>
        </w:rPr>
        <w:t xml:space="preserve"> :</w:t>
      </w:r>
      <w:proofErr w:type="gramEnd"/>
      <w:r w:rsidRPr="00E9649F">
        <w:rPr>
          <w:sz w:val="24"/>
          <w:szCs w:val="24"/>
        </w:rPr>
        <w:t xml:space="preserve"> КНЕУ, 2001. </w:t>
      </w:r>
      <w:proofErr w:type="spellStart"/>
      <w:r w:rsidRPr="00E9649F">
        <w:rPr>
          <w:sz w:val="24"/>
          <w:szCs w:val="24"/>
        </w:rPr>
        <w:t>Вип</w:t>
      </w:r>
      <w:proofErr w:type="spellEnd"/>
      <w:r w:rsidRPr="00E9649F">
        <w:rPr>
          <w:sz w:val="24"/>
          <w:szCs w:val="24"/>
        </w:rPr>
        <w:t xml:space="preserve">. 4. С. 11‒15. </w:t>
      </w:r>
    </w:p>
    <w:p w14:paraId="0DE4C2BD" w14:textId="77777777" w:rsidR="00E9649F" w:rsidRPr="00E9649F" w:rsidRDefault="00E9649F" w:rsidP="00E9649F">
      <w:pPr>
        <w:jc w:val="both"/>
        <w:rPr>
          <w:color w:val="4D5156"/>
          <w:sz w:val="24"/>
          <w:szCs w:val="24"/>
          <w:shd w:val="clear" w:color="auto" w:fill="FFFFFF"/>
        </w:rPr>
      </w:pPr>
      <w:r w:rsidRPr="00E9649F">
        <w:rPr>
          <w:color w:val="4D5156"/>
          <w:sz w:val="24"/>
          <w:szCs w:val="24"/>
          <w:shd w:val="clear" w:color="auto" w:fill="FFFFFF"/>
        </w:rPr>
        <w:t>Катерина </w:t>
      </w:r>
      <w:proofErr w:type="spellStart"/>
      <w:r w:rsidRPr="00E9649F">
        <w:rPr>
          <w:bCs/>
          <w:color w:val="5F6368"/>
          <w:sz w:val="24"/>
          <w:szCs w:val="24"/>
          <w:shd w:val="clear" w:color="auto" w:fill="FFFFFF"/>
        </w:rPr>
        <w:t>Городенська</w:t>
      </w:r>
      <w:proofErr w:type="spellEnd"/>
      <w:r w:rsidRPr="00E9649F">
        <w:rPr>
          <w:color w:val="4D5156"/>
          <w:sz w:val="24"/>
          <w:szCs w:val="24"/>
          <w:shd w:val="clear" w:color="auto" w:fill="FFFFFF"/>
        </w:rPr>
        <w:t>. </w:t>
      </w:r>
      <w:proofErr w:type="spellStart"/>
      <w:r w:rsidRPr="00E9649F">
        <w:rPr>
          <w:bCs/>
          <w:color w:val="5F6368"/>
          <w:sz w:val="24"/>
          <w:szCs w:val="24"/>
          <w:shd w:val="clear" w:color="auto" w:fill="FFFFFF"/>
        </w:rPr>
        <w:t>Українське</w:t>
      </w:r>
      <w:proofErr w:type="spellEnd"/>
      <w:r w:rsidRPr="00E9649F">
        <w:rPr>
          <w:bCs/>
          <w:color w:val="5F6368"/>
          <w:sz w:val="24"/>
          <w:szCs w:val="24"/>
          <w:shd w:val="clear" w:color="auto" w:fill="FFFFFF"/>
        </w:rPr>
        <w:t xml:space="preserve"> слово у </w:t>
      </w:r>
      <w:proofErr w:type="spellStart"/>
      <w:r w:rsidRPr="00E9649F">
        <w:rPr>
          <w:bCs/>
          <w:color w:val="5F6368"/>
          <w:sz w:val="24"/>
          <w:szCs w:val="24"/>
          <w:shd w:val="clear" w:color="auto" w:fill="FFFFFF"/>
        </w:rPr>
        <w:t>вимірах</w:t>
      </w:r>
      <w:proofErr w:type="spellEnd"/>
      <w:r w:rsidRPr="00E9649F">
        <w:rPr>
          <w:bCs/>
          <w:color w:val="5F6368"/>
          <w:sz w:val="24"/>
          <w:szCs w:val="24"/>
          <w:shd w:val="clear" w:color="auto" w:fill="FFFFFF"/>
        </w:rPr>
        <w:t xml:space="preserve"> </w:t>
      </w:r>
      <w:proofErr w:type="spellStart"/>
      <w:r w:rsidRPr="00E9649F">
        <w:rPr>
          <w:bCs/>
          <w:color w:val="5F6368"/>
          <w:sz w:val="24"/>
          <w:szCs w:val="24"/>
          <w:shd w:val="clear" w:color="auto" w:fill="FFFFFF"/>
        </w:rPr>
        <w:t>сьогодення</w:t>
      </w:r>
      <w:proofErr w:type="spellEnd"/>
      <w:r w:rsidRPr="00E9649F">
        <w:rPr>
          <w:color w:val="4D5156"/>
          <w:sz w:val="24"/>
          <w:szCs w:val="24"/>
          <w:shd w:val="clear" w:color="auto" w:fill="FFFFFF"/>
        </w:rPr>
        <w:t xml:space="preserve">. </w:t>
      </w:r>
      <w:proofErr w:type="spellStart"/>
      <w:r w:rsidRPr="00E9649F">
        <w:rPr>
          <w:color w:val="4D5156"/>
          <w:sz w:val="24"/>
          <w:szCs w:val="24"/>
          <w:shd w:val="clear" w:color="auto" w:fill="FFFFFF"/>
        </w:rPr>
        <w:t>Видання</w:t>
      </w:r>
      <w:proofErr w:type="spellEnd"/>
      <w:r w:rsidRPr="00E9649F">
        <w:rPr>
          <w:color w:val="4D5156"/>
          <w:sz w:val="24"/>
          <w:szCs w:val="24"/>
          <w:shd w:val="clear" w:color="auto" w:fill="FFFFFF"/>
        </w:rPr>
        <w:t xml:space="preserve"> </w:t>
      </w:r>
      <w:proofErr w:type="gramStart"/>
      <w:r w:rsidRPr="00E9649F">
        <w:rPr>
          <w:color w:val="4D5156"/>
          <w:sz w:val="24"/>
          <w:szCs w:val="24"/>
          <w:shd w:val="clear" w:color="auto" w:fill="FFFFFF"/>
        </w:rPr>
        <w:t>друге</w:t>
      </w:r>
      <w:proofErr w:type="gramEnd"/>
      <w:r w:rsidRPr="00E9649F">
        <w:rPr>
          <w:color w:val="4D5156"/>
          <w:sz w:val="24"/>
          <w:szCs w:val="24"/>
          <w:shd w:val="clear" w:color="auto" w:fill="FFFFFF"/>
        </w:rPr>
        <w:t xml:space="preserve">, </w:t>
      </w:r>
      <w:proofErr w:type="spellStart"/>
      <w:r w:rsidRPr="00E9649F">
        <w:rPr>
          <w:color w:val="4D5156"/>
          <w:sz w:val="24"/>
          <w:szCs w:val="24"/>
          <w:shd w:val="clear" w:color="auto" w:fill="FFFFFF"/>
        </w:rPr>
        <w:t>істотно</w:t>
      </w:r>
      <w:proofErr w:type="spellEnd"/>
      <w:r w:rsidRPr="00E9649F">
        <w:rPr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E9649F">
        <w:rPr>
          <w:color w:val="4D5156"/>
          <w:sz w:val="24"/>
          <w:szCs w:val="24"/>
          <w:shd w:val="clear" w:color="auto" w:fill="FFFFFF"/>
        </w:rPr>
        <w:t>доповнене</w:t>
      </w:r>
      <w:proofErr w:type="spellEnd"/>
      <w:r w:rsidRPr="00E9649F">
        <w:rPr>
          <w:color w:val="4D5156"/>
          <w:sz w:val="24"/>
          <w:szCs w:val="24"/>
          <w:shd w:val="clear" w:color="auto" w:fill="FFFFFF"/>
        </w:rPr>
        <w:t>.  К.</w:t>
      </w:r>
      <w:proofErr w:type="gramStart"/>
      <w:r w:rsidRPr="00E9649F">
        <w:rPr>
          <w:color w:val="4D5156"/>
          <w:sz w:val="24"/>
          <w:szCs w:val="24"/>
          <w:shd w:val="clear" w:color="auto" w:fill="FFFFFF"/>
        </w:rPr>
        <w:t xml:space="preserve"> :</w:t>
      </w:r>
      <w:proofErr w:type="gramEnd"/>
      <w:r w:rsidRPr="00E9649F">
        <w:rPr>
          <w:color w:val="4D5156"/>
          <w:sz w:val="24"/>
          <w:szCs w:val="24"/>
          <w:shd w:val="clear" w:color="auto" w:fill="FFFFFF"/>
        </w:rPr>
        <w:t xml:space="preserve"> КММ, 2019.  208 с.</w:t>
      </w:r>
    </w:p>
    <w:p w14:paraId="1C0F72A7" w14:textId="77777777" w:rsidR="00E9649F" w:rsidRPr="00E9649F" w:rsidRDefault="00E9649F" w:rsidP="00E9649F">
      <w:pPr>
        <w:ind w:firstLine="708"/>
        <w:jc w:val="both"/>
        <w:rPr>
          <w:sz w:val="24"/>
          <w:szCs w:val="24"/>
        </w:rPr>
      </w:pPr>
      <w:r w:rsidRPr="00E9649F">
        <w:rPr>
          <w:sz w:val="24"/>
          <w:szCs w:val="24"/>
        </w:rPr>
        <w:t xml:space="preserve">3. </w:t>
      </w:r>
      <w:proofErr w:type="spellStart"/>
      <w:r w:rsidRPr="00E9649F">
        <w:rPr>
          <w:i/>
          <w:sz w:val="24"/>
          <w:szCs w:val="24"/>
        </w:rPr>
        <w:t>Зелінська</w:t>
      </w:r>
      <w:proofErr w:type="spellEnd"/>
      <w:r w:rsidRPr="00E9649F">
        <w:rPr>
          <w:i/>
          <w:sz w:val="24"/>
          <w:szCs w:val="24"/>
        </w:rPr>
        <w:t xml:space="preserve"> Н.В</w:t>
      </w:r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Поетика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приголомшеного</w:t>
      </w:r>
      <w:proofErr w:type="spellEnd"/>
      <w:r w:rsidRPr="00E9649F">
        <w:rPr>
          <w:sz w:val="24"/>
          <w:szCs w:val="24"/>
        </w:rPr>
        <w:t xml:space="preserve"> слова: </w:t>
      </w:r>
      <w:proofErr w:type="spellStart"/>
      <w:r w:rsidRPr="00E9649F">
        <w:rPr>
          <w:sz w:val="24"/>
          <w:szCs w:val="24"/>
        </w:rPr>
        <w:t>українська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наукова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література</w:t>
      </w:r>
      <w:proofErr w:type="spellEnd"/>
      <w:r w:rsidRPr="00E9649F">
        <w:rPr>
          <w:sz w:val="24"/>
          <w:szCs w:val="24"/>
        </w:rPr>
        <w:t xml:space="preserve"> ХІ</w:t>
      </w:r>
      <w:proofErr w:type="gramStart"/>
      <w:r w:rsidRPr="00E9649F">
        <w:rPr>
          <w:sz w:val="24"/>
          <w:szCs w:val="24"/>
        </w:rPr>
        <w:t>Х</w:t>
      </w:r>
      <w:proofErr w:type="gramEnd"/>
      <w:r w:rsidRPr="00E9649F">
        <w:rPr>
          <w:sz w:val="24"/>
          <w:szCs w:val="24"/>
        </w:rPr>
        <w:t xml:space="preserve"> – початку ХХ ст.: </w:t>
      </w:r>
      <w:proofErr w:type="spellStart"/>
      <w:r w:rsidRPr="00E9649F">
        <w:rPr>
          <w:sz w:val="24"/>
          <w:szCs w:val="24"/>
        </w:rPr>
        <w:t>Монографія</w:t>
      </w:r>
      <w:proofErr w:type="spellEnd"/>
      <w:r w:rsidRPr="00E9649F">
        <w:rPr>
          <w:sz w:val="24"/>
          <w:szCs w:val="24"/>
        </w:rPr>
        <w:t xml:space="preserve">.  </w:t>
      </w:r>
      <w:proofErr w:type="spellStart"/>
      <w:r w:rsidRPr="00E9649F">
        <w:rPr>
          <w:sz w:val="24"/>
          <w:szCs w:val="24"/>
        </w:rPr>
        <w:t>Львів</w:t>
      </w:r>
      <w:proofErr w:type="spellEnd"/>
      <w:r w:rsidRPr="00E9649F">
        <w:rPr>
          <w:sz w:val="24"/>
          <w:szCs w:val="24"/>
        </w:rPr>
        <w:t xml:space="preserve">: </w:t>
      </w:r>
      <w:proofErr w:type="spellStart"/>
      <w:r w:rsidRPr="00E9649F">
        <w:rPr>
          <w:sz w:val="24"/>
          <w:szCs w:val="24"/>
        </w:rPr>
        <w:t>Світ</w:t>
      </w:r>
      <w:proofErr w:type="spellEnd"/>
      <w:r w:rsidRPr="00E9649F">
        <w:rPr>
          <w:sz w:val="24"/>
          <w:szCs w:val="24"/>
        </w:rPr>
        <w:t>, 2003.  352 с</w:t>
      </w:r>
    </w:p>
    <w:p w14:paraId="17AE27AB" w14:textId="77777777" w:rsidR="00E9649F" w:rsidRPr="00E9649F" w:rsidRDefault="00E9649F" w:rsidP="00E9649F">
      <w:pPr>
        <w:ind w:firstLine="708"/>
        <w:jc w:val="both"/>
        <w:rPr>
          <w:sz w:val="24"/>
          <w:szCs w:val="24"/>
        </w:rPr>
      </w:pPr>
      <w:r w:rsidRPr="00E9649F">
        <w:rPr>
          <w:sz w:val="24"/>
          <w:szCs w:val="24"/>
        </w:rPr>
        <w:t xml:space="preserve">4. </w:t>
      </w:r>
      <w:r w:rsidRPr="00E9649F">
        <w:rPr>
          <w:i/>
          <w:sz w:val="24"/>
          <w:szCs w:val="24"/>
        </w:rPr>
        <w:t>Коваль А. П</w:t>
      </w:r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Науковий</w:t>
      </w:r>
      <w:proofErr w:type="spellEnd"/>
      <w:r w:rsidRPr="00E9649F">
        <w:rPr>
          <w:sz w:val="24"/>
          <w:szCs w:val="24"/>
        </w:rPr>
        <w:t xml:space="preserve"> стиль </w:t>
      </w:r>
      <w:proofErr w:type="spellStart"/>
      <w:r w:rsidRPr="00E9649F">
        <w:rPr>
          <w:sz w:val="24"/>
          <w:szCs w:val="24"/>
        </w:rPr>
        <w:t>сучасної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української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літературної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мови</w:t>
      </w:r>
      <w:proofErr w:type="spellEnd"/>
      <w:r w:rsidRPr="00E9649F">
        <w:rPr>
          <w:sz w:val="24"/>
          <w:szCs w:val="24"/>
        </w:rPr>
        <w:t xml:space="preserve">. Структура </w:t>
      </w:r>
      <w:proofErr w:type="spellStart"/>
      <w:r w:rsidRPr="00E9649F">
        <w:rPr>
          <w:sz w:val="24"/>
          <w:szCs w:val="24"/>
        </w:rPr>
        <w:t>наукового</w:t>
      </w:r>
      <w:proofErr w:type="spellEnd"/>
      <w:r w:rsidRPr="00E9649F">
        <w:rPr>
          <w:sz w:val="24"/>
          <w:szCs w:val="24"/>
        </w:rPr>
        <w:t xml:space="preserve"> тексту / А. П. Коваль.  К.</w:t>
      </w:r>
      <w:proofErr w:type="gramStart"/>
      <w:r w:rsidRPr="00E9649F">
        <w:rPr>
          <w:sz w:val="24"/>
          <w:szCs w:val="24"/>
        </w:rPr>
        <w:t xml:space="preserve"> :</w:t>
      </w:r>
      <w:proofErr w:type="gramEnd"/>
      <w:r w:rsidRPr="00E9649F">
        <w:rPr>
          <w:sz w:val="24"/>
          <w:szCs w:val="24"/>
        </w:rPr>
        <w:t xml:space="preserve"> Вид-во </w:t>
      </w:r>
      <w:proofErr w:type="spellStart"/>
      <w:r w:rsidRPr="00E9649F">
        <w:rPr>
          <w:sz w:val="24"/>
          <w:szCs w:val="24"/>
        </w:rPr>
        <w:t>Київського</w:t>
      </w:r>
      <w:proofErr w:type="spellEnd"/>
      <w:r w:rsidRPr="00E9649F">
        <w:rPr>
          <w:sz w:val="24"/>
          <w:szCs w:val="24"/>
        </w:rPr>
        <w:t xml:space="preserve"> ун-ту, 1970.  307 с. </w:t>
      </w:r>
    </w:p>
    <w:p w14:paraId="0F348B0A" w14:textId="77777777" w:rsidR="00E9649F" w:rsidRPr="00E9649F" w:rsidRDefault="00E9649F" w:rsidP="00E9649F">
      <w:pPr>
        <w:ind w:firstLine="708"/>
        <w:jc w:val="both"/>
        <w:rPr>
          <w:sz w:val="24"/>
          <w:szCs w:val="24"/>
        </w:rPr>
      </w:pPr>
      <w:r w:rsidRPr="00E9649F">
        <w:rPr>
          <w:sz w:val="24"/>
          <w:szCs w:val="24"/>
        </w:rPr>
        <w:t xml:space="preserve">5. </w:t>
      </w:r>
      <w:proofErr w:type="spellStart"/>
      <w:r w:rsidRPr="00E9649F">
        <w:rPr>
          <w:i/>
          <w:sz w:val="24"/>
          <w:szCs w:val="24"/>
        </w:rPr>
        <w:t>Коновець</w:t>
      </w:r>
      <w:proofErr w:type="spellEnd"/>
      <w:r w:rsidRPr="00E9649F">
        <w:rPr>
          <w:i/>
          <w:sz w:val="24"/>
          <w:szCs w:val="24"/>
        </w:rPr>
        <w:t xml:space="preserve"> О.Ф</w:t>
      </w:r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Українська</w:t>
      </w:r>
      <w:proofErr w:type="spellEnd"/>
      <w:r w:rsidRPr="00E9649F">
        <w:rPr>
          <w:sz w:val="24"/>
          <w:szCs w:val="24"/>
        </w:rPr>
        <w:t xml:space="preserve"> наука як феномен </w:t>
      </w:r>
      <w:proofErr w:type="spellStart"/>
      <w:r w:rsidRPr="00E9649F">
        <w:rPr>
          <w:sz w:val="24"/>
          <w:szCs w:val="24"/>
        </w:rPr>
        <w:t>культури</w:t>
      </w:r>
      <w:proofErr w:type="spellEnd"/>
      <w:r w:rsidRPr="00E9649F">
        <w:rPr>
          <w:sz w:val="24"/>
          <w:szCs w:val="24"/>
        </w:rPr>
        <w:t xml:space="preserve">: </w:t>
      </w:r>
      <w:proofErr w:type="spellStart"/>
      <w:r w:rsidRPr="00E9649F">
        <w:rPr>
          <w:sz w:val="24"/>
          <w:szCs w:val="24"/>
        </w:rPr>
        <w:t>Нариси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історії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від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найдавніших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часів</w:t>
      </w:r>
      <w:proofErr w:type="spellEnd"/>
      <w:r w:rsidRPr="00E9649F">
        <w:rPr>
          <w:sz w:val="24"/>
          <w:szCs w:val="24"/>
        </w:rPr>
        <w:t xml:space="preserve"> до </w:t>
      </w:r>
      <w:proofErr w:type="spellStart"/>
      <w:r w:rsidRPr="00E9649F">
        <w:rPr>
          <w:sz w:val="24"/>
          <w:szCs w:val="24"/>
        </w:rPr>
        <w:t>першої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третини</w:t>
      </w:r>
      <w:proofErr w:type="spellEnd"/>
      <w:r w:rsidRPr="00E9649F">
        <w:rPr>
          <w:sz w:val="24"/>
          <w:szCs w:val="24"/>
        </w:rPr>
        <w:t xml:space="preserve"> ХХ ст.  К., 2000.  276 с.</w:t>
      </w:r>
    </w:p>
    <w:p w14:paraId="6DC6AFC9" w14:textId="1B5C632F" w:rsidR="00E9649F" w:rsidRPr="00E9649F" w:rsidRDefault="00E9649F" w:rsidP="00E9649F">
      <w:pPr>
        <w:ind w:firstLine="708"/>
        <w:jc w:val="both"/>
        <w:rPr>
          <w:sz w:val="24"/>
          <w:szCs w:val="24"/>
        </w:rPr>
      </w:pPr>
      <w:r w:rsidRPr="00E9649F">
        <w:rPr>
          <w:sz w:val="24"/>
          <w:szCs w:val="24"/>
        </w:rPr>
        <w:t xml:space="preserve">6. </w:t>
      </w:r>
      <w:proofErr w:type="spellStart"/>
      <w:r w:rsidRPr="00E9649F">
        <w:rPr>
          <w:i/>
          <w:sz w:val="24"/>
          <w:szCs w:val="24"/>
        </w:rPr>
        <w:t>Микитюк</w:t>
      </w:r>
      <w:proofErr w:type="spellEnd"/>
      <w:r w:rsidRPr="00E9649F">
        <w:rPr>
          <w:i/>
          <w:sz w:val="24"/>
          <w:szCs w:val="24"/>
        </w:rPr>
        <w:t xml:space="preserve"> О.М</w:t>
      </w:r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С</w:t>
      </w:r>
      <w:r w:rsidR="00034A31">
        <w:rPr>
          <w:sz w:val="24"/>
          <w:szCs w:val="24"/>
        </w:rPr>
        <w:t>тановлення</w:t>
      </w:r>
      <w:proofErr w:type="spellEnd"/>
      <w:r w:rsidR="00034A31">
        <w:rPr>
          <w:sz w:val="24"/>
          <w:szCs w:val="24"/>
        </w:rPr>
        <w:t xml:space="preserve"> та </w:t>
      </w:r>
      <w:proofErr w:type="spellStart"/>
      <w:r w:rsidR="00034A31">
        <w:rPr>
          <w:sz w:val="24"/>
          <w:szCs w:val="24"/>
        </w:rPr>
        <w:t>розвиток</w:t>
      </w:r>
      <w:proofErr w:type="spellEnd"/>
      <w:r w:rsidR="00034A31">
        <w:rPr>
          <w:sz w:val="24"/>
          <w:szCs w:val="24"/>
        </w:rPr>
        <w:t xml:space="preserve"> </w:t>
      </w:r>
      <w:proofErr w:type="spellStart"/>
      <w:r w:rsidR="00034A31">
        <w:rPr>
          <w:sz w:val="24"/>
          <w:szCs w:val="24"/>
        </w:rPr>
        <w:t>науково</w:t>
      </w:r>
      <w:proofErr w:type="spellEnd"/>
      <w:r w:rsidR="00034A31">
        <w:rPr>
          <w:sz w:val="24"/>
          <w:szCs w:val="24"/>
        </w:rPr>
        <w:t>–</w:t>
      </w:r>
      <w:proofErr w:type="spellStart"/>
      <w:r w:rsidRPr="00E9649F">
        <w:rPr>
          <w:sz w:val="24"/>
          <w:szCs w:val="24"/>
        </w:rPr>
        <w:t>дослідної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роботи</w:t>
      </w:r>
      <w:proofErr w:type="spellEnd"/>
      <w:r w:rsidRPr="00E9649F">
        <w:rPr>
          <w:sz w:val="24"/>
          <w:szCs w:val="24"/>
        </w:rPr>
        <w:t xml:space="preserve"> у </w:t>
      </w:r>
      <w:proofErr w:type="spellStart"/>
      <w:r w:rsidRPr="00E9649F">
        <w:rPr>
          <w:sz w:val="24"/>
          <w:szCs w:val="24"/>
        </w:rPr>
        <w:t>вищих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педагогічних</w:t>
      </w:r>
      <w:proofErr w:type="spellEnd"/>
      <w:r w:rsidRPr="00E9649F">
        <w:rPr>
          <w:sz w:val="24"/>
          <w:szCs w:val="24"/>
        </w:rPr>
        <w:t xml:space="preserve"> </w:t>
      </w:r>
      <w:proofErr w:type="gramStart"/>
      <w:r w:rsidRPr="00E9649F">
        <w:rPr>
          <w:sz w:val="24"/>
          <w:szCs w:val="24"/>
        </w:rPr>
        <w:t>закладах</w:t>
      </w:r>
      <w:proofErr w:type="gram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України</w:t>
      </w:r>
      <w:proofErr w:type="spellEnd"/>
      <w:r w:rsidRPr="00E9649F">
        <w:rPr>
          <w:sz w:val="24"/>
          <w:szCs w:val="24"/>
        </w:rPr>
        <w:t xml:space="preserve"> (</w:t>
      </w:r>
      <w:proofErr w:type="spellStart"/>
      <w:r w:rsidRPr="00E9649F">
        <w:rPr>
          <w:sz w:val="24"/>
          <w:szCs w:val="24"/>
        </w:rPr>
        <w:t>історико</w:t>
      </w:r>
      <w:proofErr w:type="spellEnd"/>
      <w:r w:rsidRPr="00E9649F">
        <w:rPr>
          <w:sz w:val="24"/>
          <w:szCs w:val="24"/>
        </w:rPr>
        <w:t>–</w:t>
      </w:r>
      <w:proofErr w:type="spellStart"/>
      <w:r w:rsidRPr="00E9649F">
        <w:rPr>
          <w:sz w:val="24"/>
          <w:szCs w:val="24"/>
        </w:rPr>
        <w:t>педагогічний</w:t>
      </w:r>
      <w:proofErr w:type="spellEnd"/>
      <w:r w:rsidRPr="00E9649F">
        <w:rPr>
          <w:sz w:val="24"/>
          <w:szCs w:val="24"/>
        </w:rPr>
        <w:t xml:space="preserve"> аспект) / </w:t>
      </w:r>
      <w:proofErr w:type="spellStart"/>
      <w:r w:rsidRPr="00E9649F">
        <w:rPr>
          <w:sz w:val="24"/>
          <w:szCs w:val="24"/>
        </w:rPr>
        <w:t>Харк</w:t>
      </w:r>
      <w:proofErr w:type="spellEnd"/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держ</w:t>
      </w:r>
      <w:proofErr w:type="spellEnd"/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пед</w:t>
      </w:r>
      <w:proofErr w:type="spellEnd"/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ун</w:t>
      </w:r>
      <w:proofErr w:type="spellEnd"/>
      <w:r w:rsidRPr="00E9649F">
        <w:rPr>
          <w:sz w:val="24"/>
          <w:szCs w:val="24"/>
        </w:rPr>
        <w:t xml:space="preserve">–т </w:t>
      </w:r>
      <w:proofErr w:type="spellStart"/>
      <w:r w:rsidRPr="00E9649F">
        <w:rPr>
          <w:sz w:val="24"/>
          <w:szCs w:val="24"/>
        </w:rPr>
        <w:t>ім</w:t>
      </w:r>
      <w:proofErr w:type="spellEnd"/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Г.С.Сковороди</w:t>
      </w:r>
      <w:proofErr w:type="spellEnd"/>
      <w:r w:rsidRPr="00E9649F">
        <w:rPr>
          <w:sz w:val="24"/>
          <w:szCs w:val="24"/>
        </w:rPr>
        <w:t xml:space="preserve">.  </w:t>
      </w:r>
      <w:proofErr w:type="spellStart"/>
      <w:r w:rsidRPr="00E9649F">
        <w:rPr>
          <w:sz w:val="24"/>
          <w:szCs w:val="24"/>
        </w:rPr>
        <w:t>Харків</w:t>
      </w:r>
      <w:proofErr w:type="spellEnd"/>
      <w:r w:rsidRPr="00E9649F">
        <w:rPr>
          <w:sz w:val="24"/>
          <w:szCs w:val="24"/>
        </w:rPr>
        <w:t>: "ОВС", 2001.  256 с.</w:t>
      </w:r>
    </w:p>
    <w:p w14:paraId="7A5291D9" w14:textId="77777777" w:rsidR="00E9649F" w:rsidRDefault="00E9649F" w:rsidP="00E9649F">
      <w:pPr>
        <w:ind w:firstLine="708"/>
        <w:jc w:val="both"/>
        <w:rPr>
          <w:sz w:val="24"/>
          <w:szCs w:val="24"/>
          <w:lang w:val="uk-UA"/>
        </w:rPr>
      </w:pPr>
      <w:r w:rsidRPr="00E9649F">
        <w:rPr>
          <w:sz w:val="24"/>
          <w:szCs w:val="24"/>
        </w:rPr>
        <w:t xml:space="preserve">7.  </w:t>
      </w:r>
      <w:r w:rsidRPr="00E9649F">
        <w:rPr>
          <w:i/>
          <w:sz w:val="24"/>
          <w:szCs w:val="24"/>
        </w:rPr>
        <w:t>Михайлова О.Г.</w:t>
      </w:r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Українське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наукове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мовлення</w:t>
      </w:r>
      <w:proofErr w:type="spellEnd"/>
      <w:r w:rsidRPr="00E9649F">
        <w:rPr>
          <w:sz w:val="24"/>
          <w:szCs w:val="24"/>
        </w:rPr>
        <w:t xml:space="preserve">. </w:t>
      </w:r>
      <w:proofErr w:type="spellStart"/>
      <w:r w:rsidRPr="00E9649F">
        <w:rPr>
          <w:sz w:val="24"/>
          <w:szCs w:val="24"/>
        </w:rPr>
        <w:t>Лексичні</w:t>
      </w:r>
      <w:proofErr w:type="spellEnd"/>
      <w:r w:rsidRPr="00E9649F">
        <w:rPr>
          <w:sz w:val="24"/>
          <w:szCs w:val="24"/>
        </w:rPr>
        <w:t xml:space="preserve"> та </w:t>
      </w:r>
      <w:proofErr w:type="spellStart"/>
      <w:r w:rsidRPr="00E9649F">
        <w:rPr>
          <w:sz w:val="24"/>
          <w:szCs w:val="24"/>
        </w:rPr>
        <w:t>граматичні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особливості</w:t>
      </w:r>
      <w:proofErr w:type="spellEnd"/>
      <w:r w:rsidRPr="00E9649F">
        <w:rPr>
          <w:sz w:val="24"/>
          <w:szCs w:val="24"/>
        </w:rPr>
        <w:t xml:space="preserve"> : [</w:t>
      </w:r>
      <w:proofErr w:type="spellStart"/>
      <w:r w:rsidRPr="00E9649F">
        <w:rPr>
          <w:sz w:val="24"/>
          <w:szCs w:val="24"/>
        </w:rPr>
        <w:t>навч</w:t>
      </w:r>
      <w:proofErr w:type="spellEnd"/>
      <w:r w:rsidRPr="00E9649F">
        <w:rPr>
          <w:sz w:val="24"/>
          <w:szCs w:val="24"/>
        </w:rPr>
        <w:t xml:space="preserve">. </w:t>
      </w:r>
      <w:proofErr w:type="spellStart"/>
      <w:proofErr w:type="gramStart"/>
      <w:r w:rsidRPr="00E9649F">
        <w:rPr>
          <w:sz w:val="24"/>
          <w:szCs w:val="24"/>
        </w:rPr>
        <w:t>пос</w:t>
      </w:r>
      <w:proofErr w:type="gramEnd"/>
      <w:r w:rsidRPr="00E9649F">
        <w:rPr>
          <w:sz w:val="24"/>
          <w:szCs w:val="24"/>
        </w:rPr>
        <w:t>іб</w:t>
      </w:r>
      <w:proofErr w:type="spellEnd"/>
      <w:r w:rsidRPr="00E9649F">
        <w:rPr>
          <w:sz w:val="24"/>
          <w:szCs w:val="24"/>
        </w:rPr>
        <w:t xml:space="preserve">.] / О.Г. Михайлова, А.А. Сидоренко, В.Ф. Сухопар. X., 2000.  97 с. </w:t>
      </w:r>
    </w:p>
    <w:p w14:paraId="5C512D02" w14:textId="56AC0933" w:rsidR="00E9649F" w:rsidRPr="00E9649F" w:rsidRDefault="00E9649F" w:rsidP="00E9649F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uk-UA"/>
        </w:rPr>
        <w:t>8.</w:t>
      </w:r>
      <w:proofErr w:type="spellStart"/>
      <w:r w:rsidRPr="00E9649F">
        <w:rPr>
          <w:i/>
          <w:sz w:val="24"/>
          <w:szCs w:val="24"/>
        </w:rPr>
        <w:t>Семеног</w:t>
      </w:r>
      <w:proofErr w:type="spellEnd"/>
      <w:r w:rsidRPr="00E9649F">
        <w:rPr>
          <w:i/>
          <w:sz w:val="24"/>
          <w:szCs w:val="24"/>
        </w:rPr>
        <w:t xml:space="preserve"> О. М.</w:t>
      </w:r>
      <w:r w:rsidRPr="00E9649F">
        <w:rPr>
          <w:sz w:val="24"/>
          <w:szCs w:val="24"/>
        </w:rPr>
        <w:t xml:space="preserve"> Культура </w:t>
      </w:r>
      <w:proofErr w:type="spellStart"/>
      <w:r w:rsidRPr="00E9649F">
        <w:rPr>
          <w:sz w:val="24"/>
          <w:szCs w:val="24"/>
        </w:rPr>
        <w:t>наукової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української</w:t>
      </w:r>
      <w:proofErr w:type="spell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мови</w:t>
      </w:r>
      <w:proofErr w:type="spellEnd"/>
      <w:r w:rsidRPr="00E9649F">
        <w:rPr>
          <w:sz w:val="24"/>
          <w:szCs w:val="24"/>
        </w:rPr>
        <w:t xml:space="preserve"> : [</w:t>
      </w:r>
      <w:proofErr w:type="spellStart"/>
      <w:r w:rsidRPr="00E9649F">
        <w:rPr>
          <w:sz w:val="24"/>
          <w:szCs w:val="24"/>
        </w:rPr>
        <w:t>навч</w:t>
      </w:r>
      <w:proofErr w:type="spellEnd"/>
      <w:r w:rsidRPr="00E9649F">
        <w:rPr>
          <w:sz w:val="24"/>
          <w:szCs w:val="24"/>
        </w:rPr>
        <w:t xml:space="preserve">. </w:t>
      </w:r>
      <w:proofErr w:type="spellStart"/>
      <w:proofErr w:type="gramStart"/>
      <w:r w:rsidRPr="00E9649F">
        <w:rPr>
          <w:sz w:val="24"/>
          <w:szCs w:val="24"/>
        </w:rPr>
        <w:t>пос</w:t>
      </w:r>
      <w:proofErr w:type="gramEnd"/>
      <w:r w:rsidRPr="00E9649F">
        <w:rPr>
          <w:sz w:val="24"/>
          <w:szCs w:val="24"/>
        </w:rPr>
        <w:t>іб</w:t>
      </w:r>
      <w:proofErr w:type="spellEnd"/>
      <w:r w:rsidRPr="00E9649F">
        <w:rPr>
          <w:sz w:val="24"/>
          <w:szCs w:val="24"/>
        </w:rPr>
        <w:t xml:space="preserve">.] / О.М. </w:t>
      </w:r>
      <w:proofErr w:type="spellStart"/>
      <w:r w:rsidRPr="00E9649F">
        <w:rPr>
          <w:sz w:val="24"/>
          <w:szCs w:val="24"/>
        </w:rPr>
        <w:t>Семеног</w:t>
      </w:r>
      <w:proofErr w:type="spellEnd"/>
      <w:r w:rsidRPr="00E9649F">
        <w:rPr>
          <w:sz w:val="24"/>
          <w:szCs w:val="24"/>
        </w:rPr>
        <w:t>.  К.</w:t>
      </w:r>
      <w:proofErr w:type="gramStart"/>
      <w:r w:rsidRPr="00E9649F">
        <w:rPr>
          <w:sz w:val="24"/>
          <w:szCs w:val="24"/>
        </w:rPr>
        <w:t xml:space="preserve"> :</w:t>
      </w:r>
      <w:proofErr w:type="gramEnd"/>
      <w:r w:rsidRPr="00E9649F">
        <w:rPr>
          <w:sz w:val="24"/>
          <w:szCs w:val="24"/>
        </w:rPr>
        <w:t xml:space="preserve"> </w:t>
      </w:r>
      <w:proofErr w:type="spellStart"/>
      <w:r w:rsidRPr="00E9649F">
        <w:rPr>
          <w:sz w:val="24"/>
          <w:szCs w:val="24"/>
        </w:rPr>
        <w:t>Академія</w:t>
      </w:r>
      <w:proofErr w:type="spellEnd"/>
      <w:r w:rsidRPr="00E9649F">
        <w:rPr>
          <w:sz w:val="24"/>
          <w:szCs w:val="24"/>
        </w:rPr>
        <w:t>, 2010.  216 с</w:t>
      </w:r>
    </w:p>
    <w:p w14:paraId="252A7CB7" w14:textId="45A3CDB0" w:rsidR="064A7B0F" w:rsidRDefault="064A7B0F" w:rsidP="01CC446A">
      <w:pPr>
        <w:shd w:val="clear" w:color="auto" w:fill="FFFFFF" w:themeFill="background1"/>
        <w:jc w:val="center"/>
        <w:rPr>
          <w:b/>
          <w:bCs/>
          <w:sz w:val="26"/>
          <w:szCs w:val="26"/>
          <w:lang w:val="uk-UA"/>
        </w:rPr>
      </w:pPr>
      <w:r w:rsidRPr="01CC446A">
        <w:rPr>
          <w:b/>
          <w:bCs/>
          <w:sz w:val="26"/>
          <w:szCs w:val="26"/>
          <w:lang w:val="uk-UA"/>
        </w:rPr>
        <w:t>Додаткові</w:t>
      </w:r>
      <w:r w:rsidR="25EE02D7" w:rsidRPr="01CC446A">
        <w:rPr>
          <w:b/>
          <w:bCs/>
          <w:sz w:val="26"/>
          <w:szCs w:val="26"/>
          <w:lang w:val="uk-UA"/>
        </w:rPr>
        <w:t>:</w:t>
      </w:r>
    </w:p>
    <w:p w14:paraId="5C38C297" w14:textId="77777777" w:rsidR="00034A31" w:rsidRPr="00034A31" w:rsidRDefault="00034A31" w:rsidP="00034A31">
      <w:pPr>
        <w:ind w:firstLine="708"/>
        <w:jc w:val="both"/>
        <w:rPr>
          <w:sz w:val="24"/>
          <w:szCs w:val="24"/>
          <w:lang w:eastAsia="ja-JP"/>
        </w:rPr>
      </w:pPr>
      <w:r w:rsidRPr="00034A31">
        <w:rPr>
          <w:sz w:val="24"/>
          <w:szCs w:val="24"/>
          <w:lang w:eastAsia="ja-JP"/>
        </w:rPr>
        <w:t xml:space="preserve">1. </w:t>
      </w:r>
      <w:r w:rsidRPr="00034A31">
        <w:rPr>
          <w:i/>
          <w:sz w:val="24"/>
          <w:szCs w:val="24"/>
          <w:lang w:eastAsia="ja-JP"/>
        </w:rPr>
        <w:t>Бабич Н.Д</w:t>
      </w:r>
      <w:r w:rsidRPr="00034A31">
        <w:rPr>
          <w:sz w:val="24"/>
          <w:szCs w:val="24"/>
          <w:lang w:eastAsia="ja-JP"/>
        </w:rPr>
        <w:t xml:space="preserve">. Практична </w:t>
      </w:r>
      <w:proofErr w:type="spellStart"/>
      <w:proofErr w:type="gramStart"/>
      <w:r w:rsidRPr="00034A31">
        <w:rPr>
          <w:sz w:val="24"/>
          <w:szCs w:val="24"/>
          <w:lang w:eastAsia="ja-JP"/>
        </w:rPr>
        <w:t>стил</w:t>
      </w:r>
      <w:proofErr w:type="gramEnd"/>
      <w:r w:rsidRPr="00034A31">
        <w:rPr>
          <w:sz w:val="24"/>
          <w:szCs w:val="24"/>
          <w:lang w:eastAsia="ja-JP"/>
        </w:rPr>
        <w:t>істика</w:t>
      </w:r>
      <w:proofErr w:type="spellEnd"/>
      <w:r w:rsidRPr="00034A31">
        <w:rPr>
          <w:sz w:val="24"/>
          <w:szCs w:val="24"/>
          <w:lang w:eastAsia="ja-JP"/>
        </w:rPr>
        <w:t xml:space="preserve"> і культура </w:t>
      </w:r>
      <w:proofErr w:type="spellStart"/>
      <w:r w:rsidRPr="00034A31">
        <w:rPr>
          <w:sz w:val="24"/>
          <w:szCs w:val="24"/>
          <w:lang w:eastAsia="ja-JP"/>
        </w:rPr>
        <w:t>української</w:t>
      </w:r>
      <w:proofErr w:type="spell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мови</w:t>
      </w:r>
      <w:proofErr w:type="spellEnd"/>
      <w:r w:rsidRPr="00034A31">
        <w:rPr>
          <w:sz w:val="24"/>
          <w:szCs w:val="24"/>
          <w:lang w:eastAsia="ja-JP"/>
        </w:rPr>
        <w:t xml:space="preserve"> / Н. Д. Бабич.  </w:t>
      </w:r>
      <w:proofErr w:type="spellStart"/>
      <w:r w:rsidRPr="00034A31">
        <w:rPr>
          <w:sz w:val="24"/>
          <w:szCs w:val="24"/>
          <w:lang w:eastAsia="ja-JP"/>
        </w:rPr>
        <w:t>Львів</w:t>
      </w:r>
      <w:proofErr w:type="spellEnd"/>
      <w:r w:rsidRPr="00034A31">
        <w:rPr>
          <w:sz w:val="24"/>
          <w:szCs w:val="24"/>
          <w:lang w:eastAsia="ja-JP"/>
        </w:rPr>
        <w:t xml:space="preserve"> : </w:t>
      </w:r>
      <w:proofErr w:type="spellStart"/>
      <w:proofErr w:type="gramStart"/>
      <w:r w:rsidRPr="00034A31">
        <w:rPr>
          <w:sz w:val="24"/>
          <w:szCs w:val="24"/>
          <w:lang w:eastAsia="ja-JP"/>
        </w:rPr>
        <w:t>Св</w:t>
      </w:r>
      <w:proofErr w:type="gramEnd"/>
      <w:r w:rsidRPr="00034A31">
        <w:rPr>
          <w:sz w:val="24"/>
          <w:szCs w:val="24"/>
          <w:lang w:eastAsia="ja-JP"/>
        </w:rPr>
        <w:t>іт</w:t>
      </w:r>
      <w:proofErr w:type="spellEnd"/>
      <w:r w:rsidRPr="00034A31">
        <w:rPr>
          <w:sz w:val="24"/>
          <w:szCs w:val="24"/>
          <w:lang w:eastAsia="ja-JP"/>
        </w:rPr>
        <w:t>, 2003.  432 с.</w:t>
      </w:r>
    </w:p>
    <w:p w14:paraId="088DFF1D" w14:textId="77777777" w:rsidR="00034A31" w:rsidRPr="00034A31" w:rsidRDefault="00034A31" w:rsidP="00034A31">
      <w:pPr>
        <w:ind w:firstLine="708"/>
        <w:jc w:val="both"/>
        <w:rPr>
          <w:sz w:val="24"/>
          <w:szCs w:val="24"/>
          <w:lang w:eastAsia="ja-JP"/>
        </w:rPr>
      </w:pPr>
      <w:r w:rsidRPr="00034A31">
        <w:rPr>
          <w:sz w:val="24"/>
          <w:szCs w:val="24"/>
          <w:lang w:eastAsia="ja-JP"/>
        </w:rPr>
        <w:t xml:space="preserve">2. </w:t>
      </w:r>
      <w:proofErr w:type="spellStart"/>
      <w:r w:rsidRPr="00034A31">
        <w:rPr>
          <w:i/>
          <w:sz w:val="24"/>
          <w:szCs w:val="24"/>
          <w:lang w:eastAsia="ja-JP"/>
        </w:rPr>
        <w:t>Бацевич</w:t>
      </w:r>
      <w:proofErr w:type="spellEnd"/>
      <w:r w:rsidRPr="00034A31">
        <w:rPr>
          <w:i/>
          <w:sz w:val="24"/>
          <w:szCs w:val="24"/>
          <w:lang w:eastAsia="ja-JP"/>
        </w:rPr>
        <w:t xml:space="preserve"> Ф. С</w:t>
      </w:r>
      <w:r w:rsidRPr="00034A31">
        <w:rPr>
          <w:sz w:val="24"/>
          <w:szCs w:val="24"/>
          <w:lang w:eastAsia="ja-JP"/>
        </w:rPr>
        <w:t xml:space="preserve">. </w:t>
      </w:r>
      <w:proofErr w:type="spellStart"/>
      <w:r w:rsidRPr="00034A31">
        <w:rPr>
          <w:sz w:val="24"/>
          <w:szCs w:val="24"/>
          <w:lang w:eastAsia="ja-JP"/>
        </w:rPr>
        <w:t>Основи</w:t>
      </w:r>
      <w:proofErr w:type="spell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комунікативної</w:t>
      </w:r>
      <w:proofErr w:type="spell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лінгвістики</w:t>
      </w:r>
      <w:proofErr w:type="spellEnd"/>
      <w:r w:rsidRPr="00034A31">
        <w:rPr>
          <w:sz w:val="24"/>
          <w:szCs w:val="24"/>
          <w:lang w:eastAsia="ja-JP"/>
        </w:rPr>
        <w:t xml:space="preserve"> / Ф. С. </w:t>
      </w:r>
      <w:proofErr w:type="spellStart"/>
      <w:r w:rsidRPr="00034A31">
        <w:rPr>
          <w:sz w:val="24"/>
          <w:szCs w:val="24"/>
          <w:lang w:eastAsia="ja-JP"/>
        </w:rPr>
        <w:t>Бацевич</w:t>
      </w:r>
      <w:proofErr w:type="spellEnd"/>
      <w:r w:rsidRPr="00034A31">
        <w:rPr>
          <w:sz w:val="24"/>
          <w:szCs w:val="24"/>
          <w:lang w:eastAsia="ja-JP"/>
        </w:rPr>
        <w:t>.  К.</w:t>
      </w:r>
      <w:proofErr w:type="gramStart"/>
      <w:r w:rsidRPr="00034A31">
        <w:rPr>
          <w:sz w:val="24"/>
          <w:szCs w:val="24"/>
          <w:lang w:eastAsia="ja-JP"/>
        </w:rPr>
        <w:t xml:space="preserve"> :</w:t>
      </w:r>
      <w:proofErr w:type="gram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Академія</w:t>
      </w:r>
      <w:proofErr w:type="spellEnd"/>
      <w:r w:rsidRPr="00034A31">
        <w:rPr>
          <w:sz w:val="24"/>
          <w:szCs w:val="24"/>
          <w:lang w:eastAsia="ja-JP"/>
        </w:rPr>
        <w:t>, 2004.  344 с.</w:t>
      </w:r>
    </w:p>
    <w:p w14:paraId="4A80B05C" w14:textId="77777777" w:rsidR="00034A31" w:rsidRPr="00034A31" w:rsidRDefault="00034A31" w:rsidP="00034A31">
      <w:pPr>
        <w:ind w:firstLine="708"/>
        <w:jc w:val="both"/>
        <w:rPr>
          <w:sz w:val="24"/>
          <w:szCs w:val="24"/>
          <w:lang w:eastAsia="ja-JP"/>
        </w:rPr>
      </w:pPr>
      <w:r w:rsidRPr="00034A31">
        <w:rPr>
          <w:sz w:val="24"/>
          <w:szCs w:val="24"/>
          <w:lang w:eastAsia="ja-JP"/>
        </w:rPr>
        <w:t xml:space="preserve">3. </w:t>
      </w:r>
      <w:proofErr w:type="spellStart"/>
      <w:r w:rsidRPr="00034A31">
        <w:rPr>
          <w:i/>
          <w:sz w:val="24"/>
          <w:szCs w:val="24"/>
          <w:lang w:eastAsia="ja-JP"/>
        </w:rPr>
        <w:t>Волкотруб</w:t>
      </w:r>
      <w:proofErr w:type="spellEnd"/>
      <w:r w:rsidRPr="00034A31">
        <w:rPr>
          <w:i/>
          <w:sz w:val="24"/>
          <w:szCs w:val="24"/>
          <w:lang w:eastAsia="ja-JP"/>
        </w:rPr>
        <w:t xml:space="preserve"> Г</w:t>
      </w:r>
      <w:r w:rsidRPr="00034A31">
        <w:rPr>
          <w:sz w:val="24"/>
          <w:szCs w:val="24"/>
          <w:lang w:eastAsia="ja-JP"/>
        </w:rPr>
        <w:t xml:space="preserve">. Практична </w:t>
      </w:r>
      <w:proofErr w:type="spellStart"/>
      <w:proofErr w:type="gramStart"/>
      <w:r w:rsidRPr="00034A31">
        <w:rPr>
          <w:sz w:val="24"/>
          <w:szCs w:val="24"/>
          <w:lang w:eastAsia="ja-JP"/>
        </w:rPr>
        <w:t>стил</w:t>
      </w:r>
      <w:proofErr w:type="gramEnd"/>
      <w:r w:rsidRPr="00034A31">
        <w:rPr>
          <w:sz w:val="24"/>
          <w:szCs w:val="24"/>
          <w:lang w:eastAsia="ja-JP"/>
        </w:rPr>
        <w:t>істика</w:t>
      </w:r>
      <w:proofErr w:type="spell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української</w:t>
      </w:r>
      <w:proofErr w:type="spell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мови</w:t>
      </w:r>
      <w:proofErr w:type="spellEnd"/>
      <w:r w:rsidRPr="00034A31">
        <w:rPr>
          <w:sz w:val="24"/>
          <w:szCs w:val="24"/>
          <w:lang w:eastAsia="ja-JP"/>
        </w:rPr>
        <w:t xml:space="preserve"> : [</w:t>
      </w:r>
      <w:proofErr w:type="spellStart"/>
      <w:r w:rsidRPr="00034A31">
        <w:rPr>
          <w:sz w:val="24"/>
          <w:szCs w:val="24"/>
          <w:lang w:eastAsia="ja-JP"/>
        </w:rPr>
        <w:t>навч</w:t>
      </w:r>
      <w:proofErr w:type="spellEnd"/>
      <w:r w:rsidRPr="00034A31">
        <w:rPr>
          <w:sz w:val="24"/>
          <w:szCs w:val="24"/>
          <w:lang w:eastAsia="ja-JP"/>
        </w:rPr>
        <w:t xml:space="preserve">. </w:t>
      </w:r>
      <w:proofErr w:type="spellStart"/>
      <w:r w:rsidRPr="00034A31">
        <w:rPr>
          <w:sz w:val="24"/>
          <w:szCs w:val="24"/>
          <w:lang w:eastAsia="ja-JP"/>
        </w:rPr>
        <w:t>посіб</w:t>
      </w:r>
      <w:proofErr w:type="spellEnd"/>
      <w:r w:rsidRPr="00034A31">
        <w:rPr>
          <w:sz w:val="24"/>
          <w:szCs w:val="24"/>
          <w:lang w:eastAsia="ja-JP"/>
        </w:rPr>
        <w:t xml:space="preserve">.] /Г. </w:t>
      </w:r>
      <w:proofErr w:type="spellStart"/>
      <w:r w:rsidRPr="00034A31">
        <w:rPr>
          <w:sz w:val="24"/>
          <w:szCs w:val="24"/>
          <w:lang w:eastAsia="ja-JP"/>
        </w:rPr>
        <w:t>Волкотруб</w:t>
      </w:r>
      <w:proofErr w:type="spellEnd"/>
      <w:r w:rsidRPr="00034A31">
        <w:rPr>
          <w:sz w:val="24"/>
          <w:szCs w:val="24"/>
          <w:lang w:eastAsia="ja-JP"/>
        </w:rPr>
        <w:t xml:space="preserve">.  </w:t>
      </w:r>
      <w:proofErr w:type="spellStart"/>
      <w:r w:rsidRPr="00034A31">
        <w:rPr>
          <w:sz w:val="24"/>
          <w:szCs w:val="24"/>
          <w:lang w:eastAsia="ja-JP"/>
        </w:rPr>
        <w:t>Тернопіль</w:t>
      </w:r>
      <w:proofErr w:type="spellEnd"/>
      <w:proofErr w:type="gramStart"/>
      <w:r w:rsidRPr="00034A31">
        <w:rPr>
          <w:sz w:val="24"/>
          <w:szCs w:val="24"/>
          <w:lang w:eastAsia="ja-JP"/>
        </w:rPr>
        <w:t xml:space="preserve"> :</w:t>
      </w:r>
      <w:proofErr w:type="gramEnd"/>
      <w:r w:rsidRPr="00034A31">
        <w:rPr>
          <w:sz w:val="24"/>
          <w:szCs w:val="24"/>
          <w:lang w:eastAsia="ja-JP"/>
        </w:rPr>
        <w:t xml:space="preserve"> </w:t>
      </w:r>
      <w:proofErr w:type="spellStart"/>
      <w:proofErr w:type="gramStart"/>
      <w:r w:rsidRPr="00034A31">
        <w:rPr>
          <w:sz w:val="24"/>
          <w:szCs w:val="24"/>
          <w:lang w:eastAsia="ja-JP"/>
        </w:rPr>
        <w:t>П</w:t>
      </w:r>
      <w:proofErr w:type="gramEnd"/>
      <w:r w:rsidRPr="00034A31">
        <w:rPr>
          <w:sz w:val="24"/>
          <w:szCs w:val="24"/>
          <w:lang w:eastAsia="ja-JP"/>
        </w:rPr>
        <w:t>ідручники</w:t>
      </w:r>
      <w:proofErr w:type="spellEnd"/>
      <w:r w:rsidRPr="00034A31">
        <w:rPr>
          <w:sz w:val="24"/>
          <w:szCs w:val="24"/>
          <w:lang w:eastAsia="ja-JP"/>
        </w:rPr>
        <w:t xml:space="preserve"> і </w:t>
      </w:r>
      <w:proofErr w:type="spellStart"/>
      <w:r w:rsidRPr="00034A31">
        <w:rPr>
          <w:sz w:val="24"/>
          <w:szCs w:val="24"/>
          <w:lang w:eastAsia="ja-JP"/>
        </w:rPr>
        <w:t>посібники</w:t>
      </w:r>
      <w:proofErr w:type="spellEnd"/>
      <w:r w:rsidRPr="00034A31">
        <w:rPr>
          <w:sz w:val="24"/>
          <w:szCs w:val="24"/>
          <w:lang w:eastAsia="ja-JP"/>
        </w:rPr>
        <w:t>, 2008.  256 с.</w:t>
      </w:r>
    </w:p>
    <w:p w14:paraId="45FA956F" w14:textId="77777777" w:rsidR="00034A31" w:rsidRPr="00034A31" w:rsidRDefault="00034A31" w:rsidP="00034A31">
      <w:pPr>
        <w:ind w:firstLine="708"/>
        <w:jc w:val="both"/>
        <w:rPr>
          <w:sz w:val="24"/>
          <w:szCs w:val="24"/>
          <w:lang w:eastAsia="ja-JP"/>
        </w:rPr>
      </w:pPr>
      <w:r w:rsidRPr="00034A31">
        <w:rPr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034A31">
        <w:rPr>
          <w:i/>
          <w:color w:val="000000"/>
          <w:sz w:val="24"/>
          <w:szCs w:val="24"/>
          <w:shd w:val="clear" w:color="auto" w:fill="FFFFFF"/>
        </w:rPr>
        <w:t>Городенська</w:t>
      </w:r>
      <w:proofErr w:type="spellEnd"/>
      <w:r w:rsidRPr="00034A31">
        <w:rPr>
          <w:i/>
          <w:color w:val="000000"/>
          <w:sz w:val="24"/>
          <w:szCs w:val="24"/>
          <w:shd w:val="clear" w:color="auto" w:fill="FFFFFF"/>
        </w:rPr>
        <w:t xml:space="preserve"> К</w:t>
      </w:r>
      <w:r w:rsidRPr="00034A31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Уживання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правопис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34A31">
        <w:rPr>
          <w:color w:val="000000"/>
          <w:sz w:val="24"/>
          <w:szCs w:val="24"/>
          <w:shd w:val="clear" w:color="auto" w:fill="FFFFFF"/>
        </w:rPr>
        <w:t>нов</w:t>
      </w:r>
      <w:proofErr w:type="gramEnd"/>
      <w:r w:rsidRPr="00034A31">
        <w:rPr>
          <w:color w:val="000000"/>
          <w:sz w:val="24"/>
          <w:szCs w:val="24"/>
          <w:shd w:val="clear" w:color="auto" w:fill="FFFFFF"/>
        </w:rPr>
        <w:t>ітніх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запозичень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/К. 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Городенська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 // 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Дивослово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Київ</w:t>
      </w:r>
      <w:proofErr w:type="gramStart"/>
      <w:r w:rsidRPr="00034A31">
        <w:rPr>
          <w:color w:val="000000"/>
          <w:sz w:val="24"/>
          <w:szCs w:val="24"/>
          <w:shd w:val="clear" w:color="auto" w:fill="FFFFFF"/>
        </w:rPr>
        <w:t>:Т</w:t>
      </w:r>
      <w:proofErr w:type="gramEnd"/>
      <w:r w:rsidRPr="00034A31">
        <w:rPr>
          <w:color w:val="000000"/>
          <w:sz w:val="24"/>
          <w:szCs w:val="24"/>
          <w:shd w:val="clear" w:color="auto" w:fill="FFFFFF"/>
        </w:rPr>
        <w:t>ОВ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Редакція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 xml:space="preserve"> журналу "</w:t>
      </w:r>
      <w:proofErr w:type="spellStart"/>
      <w:r w:rsidRPr="00034A31">
        <w:rPr>
          <w:color w:val="000000"/>
          <w:sz w:val="24"/>
          <w:szCs w:val="24"/>
          <w:shd w:val="clear" w:color="auto" w:fill="FFFFFF"/>
        </w:rPr>
        <w:t>Дивослово</w:t>
      </w:r>
      <w:proofErr w:type="spellEnd"/>
      <w:r w:rsidRPr="00034A31">
        <w:rPr>
          <w:color w:val="000000"/>
          <w:sz w:val="24"/>
          <w:szCs w:val="24"/>
          <w:shd w:val="clear" w:color="auto" w:fill="FFFFFF"/>
        </w:rPr>
        <w:t>", 2017,N № 12. С.40-41</w:t>
      </w:r>
    </w:p>
    <w:p w14:paraId="39439F43" w14:textId="77777777" w:rsidR="00034A31" w:rsidRPr="00034A31" w:rsidRDefault="00034A31" w:rsidP="00034A31">
      <w:pPr>
        <w:ind w:firstLine="708"/>
        <w:jc w:val="both"/>
        <w:rPr>
          <w:sz w:val="24"/>
          <w:szCs w:val="24"/>
        </w:rPr>
      </w:pPr>
      <w:r w:rsidRPr="00034A31">
        <w:rPr>
          <w:sz w:val="24"/>
          <w:szCs w:val="24"/>
        </w:rPr>
        <w:t xml:space="preserve">5. </w:t>
      </w:r>
      <w:proofErr w:type="spellStart"/>
      <w:r w:rsidRPr="00034A31">
        <w:rPr>
          <w:i/>
          <w:sz w:val="24"/>
          <w:szCs w:val="24"/>
        </w:rPr>
        <w:t>Данкіна</w:t>
      </w:r>
      <w:proofErr w:type="spellEnd"/>
      <w:r w:rsidRPr="00034A31">
        <w:rPr>
          <w:i/>
          <w:sz w:val="24"/>
          <w:szCs w:val="24"/>
        </w:rPr>
        <w:t xml:space="preserve"> Л.С.</w:t>
      </w:r>
      <w:r w:rsidRPr="00034A31">
        <w:rPr>
          <w:sz w:val="24"/>
          <w:szCs w:val="24"/>
        </w:rPr>
        <w:t xml:space="preserve"> </w:t>
      </w:r>
      <w:proofErr w:type="spellStart"/>
      <w:r w:rsidRPr="00034A31">
        <w:rPr>
          <w:sz w:val="24"/>
          <w:szCs w:val="24"/>
        </w:rPr>
        <w:t>Сучасна</w:t>
      </w:r>
      <w:proofErr w:type="spellEnd"/>
      <w:r w:rsidRPr="00034A31">
        <w:rPr>
          <w:sz w:val="24"/>
          <w:szCs w:val="24"/>
        </w:rPr>
        <w:t xml:space="preserve"> </w:t>
      </w:r>
      <w:proofErr w:type="spellStart"/>
      <w:r w:rsidRPr="00034A31">
        <w:rPr>
          <w:sz w:val="24"/>
          <w:szCs w:val="24"/>
        </w:rPr>
        <w:t>українська</w:t>
      </w:r>
      <w:proofErr w:type="spellEnd"/>
      <w:r w:rsidRPr="00034A31">
        <w:rPr>
          <w:sz w:val="24"/>
          <w:szCs w:val="24"/>
        </w:rPr>
        <w:t xml:space="preserve"> </w:t>
      </w:r>
      <w:proofErr w:type="spellStart"/>
      <w:r w:rsidRPr="00034A31">
        <w:rPr>
          <w:sz w:val="24"/>
          <w:szCs w:val="24"/>
        </w:rPr>
        <w:t>літературна</w:t>
      </w:r>
      <w:proofErr w:type="spellEnd"/>
      <w:r w:rsidRPr="00034A31">
        <w:rPr>
          <w:sz w:val="24"/>
          <w:szCs w:val="24"/>
        </w:rPr>
        <w:t xml:space="preserve"> </w:t>
      </w:r>
      <w:proofErr w:type="spellStart"/>
      <w:r w:rsidRPr="00034A31">
        <w:rPr>
          <w:sz w:val="24"/>
          <w:szCs w:val="24"/>
        </w:rPr>
        <w:t>мова</w:t>
      </w:r>
      <w:proofErr w:type="spellEnd"/>
      <w:r w:rsidRPr="00034A31">
        <w:rPr>
          <w:sz w:val="24"/>
          <w:szCs w:val="24"/>
        </w:rPr>
        <w:t xml:space="preserve"> (</w:t>
      </w:r>
      <w:proofErr w:type="spellStart"/>
      <w:r w:rsidRPr="00034A31">
        <w:rPr>
          <w:sz w:val="24"/>
          <w:szCs w:val="24"/>
        </w:rPr>
        <w:t>науковий</w:t>
      </w:r>
      <w:proofErr w:type="spellEnd"/>
      <w:r w:rsidRPr="00034A31">
        <w:rPr>
          <w:sz w:val="24"/>
          <w:szCs w:val="24"/>
        </w:rPr>
        <w:t xml:space="preserve"> стиль): </w:t>
      </w:r>
      <w:proofErr w:type="spellStart"/>
      <w:r w:rsidRPr="00034A31">
        <w:rPr>
          <w:sz w:val="24"/>
          <w:szCs w:val="24"/>
        </w:rPr>
        <w:t>Навч</w:t>
      </w:r>
      <w:proofErr w:type="spellEnd"/>
      <w:r w:rsidRPr="00034A31">
        <w:rPr>
          <w:sz w:val="24"/>
          <w:szCs w:val="24"/>
        </w:rPr>
        <w:t xml:space="preserve">. </w:t>
      </w:r>
      <w:proofErr w:type="spellStart"/>
      <w:proofErr w:type="gramStart"/>
      <w:r w:rsidRPr="00034A31">
        <w:rPr>
          <w:sz w:val="24"/>
          <w:szCs w:val="24"/>
        </w:rPr>
        <w:t>пос</w:t>
      </w:r>
      <w:proofErr w:type="gramEnd"/>
      <w:r w:rsidRPr="00034A31">
        <w:rPr>
          <w:sz w:val="24"/>
          <w:szCs w:val="24"/>
        </w:rPr>
        <w:t>іб</w:t>
      </w:r>
      <w:proofErr w:type="spellEnd"/>
      <w:r w:rsidRPr="00034A31">
        <w:rPr>
          <w:sz w:val="24"/>
          <w:szCs w:val="24"/>
        </w:rPr>
        <w:t>. /</w:t>
      </w:r>
      <w:proofErr w:type="spellStart"/>
      <w:r w:rsidRPr="00034A31">
        <w:rPr>
          <w:sz w:val="24"/>
          <w:szCs w:val="24"/>
        </w:rPr>
        <w:t>Харків</w:t>
      </w:r>
      <w:proofErr w:type="spellEnd"/>
      <w:r w:rsidRPr="00034A31">
        <w:rPr>
          <w:sz w:val="24"/>
          <w:szCs w:val="24"/>
        </w:rPr>
        <w:t xml:space="preserve">. </w:t>
      </w:r>
      <w:proofErr w:type="spellStart"/>
      <w:r w:rsidRPr="00034A31">
        <w:rPr>
          <w:sz w:val="24"/>
          <w:szCs w:val="24"/>
        </w:rPr>
        <w:t>держ</w:t>
      </w:r>
      <w:proofErr w:type="spellEnd"/>
      <w:r w:rsidRPr="00034A31">
        <w:rPr>
          <w:sz w:val="24"/>
          <w:szCs w:val="24"/>
        </w:rPr>
        <w:t xml:space="preserve">. </w:t>
      </w:r>
      <w:proofErr w:type="spellStart"/>
      <w:r w:rsidRPr="00034A31">
        <w:rPr>
          <w:sz w:val="24"/>
          <w:szCs w:val="24"/>
        </w:rPr>
        <w:t>економ</w:t>
      </w:r>
      <w:proofErr w:type="spellEnd"/>
      <w:r w:rsidRPr="00034A31">
        <w:rPr>
          <w:sz w:val="24"/>
          <w:szCs w:val="24"/>
        </w:rPr>
        <w:t xml:space="preserve">. </w:t>
      </w:r>
      <w:proofErr w:type="spellStart"/>
      <w:r w:rsidRPr="00034A31">
        <w:rPr>
          <w:sz w:val="24"/>
          <w:szCs w:val="24"/>
        </w:rPr>
        <w:t>ун</w:t>
      </w:r>
      <w:proofErr w:type="spellEnd"/>
      <w:r w:rsidRPr="00034A31">
        <w:rPr>
          <w:sz w:val="24"/>
          <w:szCs w:val="24"/>
        </w:rPr>
        <w:t xml:space="preserve">–т.  Х.: ХДЕУ, 2002.  124 с. </w:t>
      </w:r>
    </w:p>
    <w:p w14:paraId="7241A24E" w14:textId="77777777" w:rsidR="00034A31" w:rsidRPr="00034A31" w:rsidRDefault="00034A31" w:rsidP="00034A31">
      <w:pPr>
        <w:ind w:firstLine="708"/>
        <w:jc w:val="both"/>
        <w:rPr>
          <w:sz w:val="24"/>
          <w:szCs w:val="24"/>
          <w:lang w:eastAsia="ja-JP"/>
        </w:rPr>
      </w:pPr>
      <w:r w:rsidRPr="00034A31">
        <w:rPr>
          <w:sz w:val="24"/>
          <w:szCs w:val="24"/>
        </w:rPr>
        <w:t>6.</w:t>
      </w:r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i/>
          <w:sz w:val="24"/>
          <w:szCs w:val="24"/>
          <w:lang w:eastAsia="ja-JP"/>
        </w:rPr>
        <w:t>Гінзбург</w:t>
      </w:r>
      <w:proofErr w:type="spellEnd"/>
      <w:r w:rsidRPr="00034A31">
        <w:rPr>
          <w:i/>
          <w:sz w:val="24"/>
          <w:szCs w:val="24"/>
          <w:lang w:eastAsia="ja-JP"/>
        </w:rPr>
        <w:t xml:space="preserve"> М. Д.</w:t>
      </w:r>
      <w:r w:rsidRPr="00034A31">
        <w:rPr>
          <w:sz w:val="24"/>
          <w:szCs w:val="24"/>
          <w:lang w:eastAsia="ja-JP"/>
        </w:rPr>
        <w:t xml:space="preserve"> Десять </w:t>
      </w:r>
      <w:proofErr w:type="spellStart"/>
      <w:r w:rsidRPr="00034A31">
        <w:rPr>
          <w:sz w:val="24"/>
          <w:szCs w:val="24"/>
          <w:lang w:eastAsia="ja-JP"/>
        </w:rPr>
        <w:t>відомих</w:t>
      </w:r>
      <w:proofErr w:type="spellEnd"/>
      <w:r w:rsidRPr="00034A31">
        <w:rPr>
          <w:sz w:val="24"/>
          <w:szCs w:val="24"/>
          <w:lang w:eastAsia="ja-JP"/>
        </w:rPr>
        <w:t xml:space="preserve"> правил </w:t>
      </w:r>
      <w:proofErr w:type="spellStart"/>
      <w:r w:rsidRPr="00034A31">
        <w:rPr>
          <w:sz w:val="24"/>
          <w:szCs w:val="24"/>
          <w:lang w:eastAsia="ja-JP"/>
        </w:rPr>
        <w:t>українського</w:t>
      </w:r>
      <w:proofErr w:type="spell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ділового</w:t>
      </w:r>
      <w:proofErr w:type="spellEnd"/>
      <w:r w:rsidRPr="00034A31">
        <w:rPr>
          <w:sz w:val="24"/>
          <w:szCs w:val="24"/>
          <w:lang w:eastAsia="ja-JP"/>
        </w:rPr>
        <w:t xml:space="preserve"> та </w:t>
      </w:r>
      <w:proofErr w:type="spellStart"/>
      <w:r w:rsidRPr="00034A31">
        <w:rPr>
          <w:sz w:val="24"/>
          <w:szCs w:val="24"/>
          <w:lang w:eastAsia="ja-JP"/>
        </w:rPr>
        <w:t>наукового</w:t>
      </w:r>
      <w:proofErr w:type="spellEnd"/>
      <w:r w:rsidRPr="00034A31">
        <w:rPr>
          <w:sz w:val="24"/>
          <w:szCs w:val="24"/>
          <w:lang w:eastAsia="ja-JP"/>
        </w:rPr>
        <w:t xml:space="preserve"> стилю, </w:t>
      </w:r>
      <w:proofErr w:type="spellStart"/>
      <w:r w:rsidRPr="00034A31">
        <w:rPr>
          <w:sz w:val="24"/>
          <w:szCs w:val="24"/>
          <w:lang w:eastAsia="ja-JP"/>
        </w:rPr>
        <w:t>зведені</w:t>
      </w:r>
      <w:proofErr w:type="spellEnd"/>
      <w:r w:rsidRPr="00034A31">
        <w:rPr>
          <w:sz w:val="24"/>
          <w:szCs w:val="24"/>
          <w:lang w:eastAsia="ja-JP"/>
        </w:rPr>
        <w:t xml:space="preserve"> в систему / М. Д. </w:t>
      </w:r>
      <w:proofErr w:type="spellStart"/>
      <w:r w:rsidRPr="00034A31">
        <w:rPr>
          <w:sz w:val="24"/>
          <w:szCs w:val="24"/>
          <w:lang w:eastAsia="ja-JP"/>
        </w:rPr>
        <w:t>Гінзбург</w:t>
      </w:r>
      <w:proofErr w:type="spellEnd"/>
      <w:r w:rsidRPr="00034A31">
        <w:rPr>
          <w:sz w:val="24"/>
          <w:szCs w:val="24"/>
          <w:lang w:eastAsia="ja-JP"/>
        </w:rPr>
        <w:t xml:space="preserve"> // </w:t>
      </w:r>
      <w:proofErr w:type="spellStart"/>
      <w:r w:rsidRPr="00034A31">
        <w:rPr>
          <w:sz w:val="24"/>
          <w:szCs w:val="24"/>
          <w:lang w:eastAsia="ja-JP"/>
        </w:rPr>
        <w:t>Стандартизація</w:t>
      </w:r>
      <w:proofErr w:type="spellEnd"/>
      <w:r w:rsidRPr="00034A31">
        <w:rPr>
          <w:sz w:val="24"/>
          <w:szCs w:val="24"/>
          <w:lang w:eastAsia="ja-JP"/>
        </w:rPr>
        <w:t xml:space="preserve">, </w:t>
      </w:r>
      <w:proofErr w:type="spellStart"/>
      <w:r w:rsidRPr="00034A31">
        <w:rPr>
          <w:sz w:val="24"/>
          <w:szCs w:val="24"/>
          <w:lang w:eastAsia="ja-JP"/>
        </w:rPr>
        <w:t>сертифікація</w:t>
      </w:r>
      <w:proofErr w:type="spellEnd"/>
      <w:r w:rsidRPr="00034A31">
        <w:rPr>
          <w:sz w:val="24"/>
          <w:szCs w:val="24"/>
          <w:lang w:eastAsia="ja-JP"/>
        </w:rPr>
        <w:t xml:space="preserve">, </w:t>
      </w:r>
      <w:proofErr w:type="spellStart"/>
      <w:r w:rsidRPr="00034A31">
        <w:rPr>
          <w:sz w:val="24"/>
          <w:szCs w:val="24"/>
          <w:lang w:eastAsia="ja-JP"/>
        </w:rPr>
        <w:t>якість</w:t>
      </w:r>
      <w:proofErr w:type="spellEnd"/>
      <w:r w:rsidRPr="00034A31">
        <w:rPr>
          <w:sz w:val="24"/>
          <w:szCs w:val="24"/>
          <w:lang w:eastAsia="ja-JP"/>
        </w:rPr>
        <w:t>.  К., 2004.  №2. С. 22 – 28.</w:t>
      </w:r>
    </w:p>
    <w:p w14:paraId="5AFC89CA" w14:textId="77777777" w:rsidR="00034A31" w:rsidRPr="00034A31" w:rsidRDefault="00034A31" w:rsidP="00034A31">
      <w:pPr>
        <w:ind w:firstLine="708"/>
        <w:jc w:val="both"/>
        <w:rPr>
          <w:sz w:val="24"/>
          <w:szCs w:val="24"/>
          <w:lang w:eastAsia="ja-JP"/>
        </w:rPr>
      </w:pPr>
      <w:r w:rsidRPr="00034A31">
        <w:rPr>
          <w:sz w:val="24"/>
          <w:szCs w:val="24"/>
          <w:lang w:eastAsia="ja-JP"/>
        </w:rPr>
        <w:t xml:space="preserve">7. </w:t>
      </w:r>
      <w:proofErr w:type="spellStart"/>
      <w:r w:rsidRPr="00034A31">
        <w:rPr>
          <w:i/>
          <w:sz w:val="24"/>
          <w:szCs w:val="24"/>
          <w:lang w:eastAsia="ja-JP"/>
        </w:rPr>
        <w:t>Довідник</w:t>
      </w:r>
      <w:proofErr w:type="spellEnd"/>
      <w:r w:rsidRPr="00034A31">
        <w:rPr>
          <w:i/>
          <w:sz w:val="24"/>
          <w:szCs w:val="24"/>
          <w:lang w:eastAsia="ja-JP"/>
        </w:rPr>
        <w:t xml:space="preserve"> з </w:t>
      </w:r>
      <w:proofErr w:type="spellStart"/>
      <w:r w:rsidRPr="00034A31">
        <w:rPr>
          <w:i/>
          <w:sz w:val="24"/>
          <w:szCs w:val="24"/>
          <w:lang w:eastAsia="ja-JP"/>
        </w:rPr>
        <w:t>культури</w:t>
      </w:r>
      <w:proofErr w:type="spellEnd"/>
      <w:r w:rsidRPr="00034A31">
        <w:rPr>
          <w:i/>
          <w:sz w:val="24"/>
          <w:szCs w:val="24"/>
          <w:lang w:eastAsia="ja-JP"/>
        </w:rPr>
        <w:t xml:space="preserve"> </w:t>
      </w:r>
      <w:proofErr w:type="spellStart"/>
      <w:r w:rsidRPr="00034A31">
        <w:rPr>
          <w:i/>
          <w:sz w:val="24"/>
          <w:szCs w:val="24"/>
          <w:lang w:eastAsia="ja-JP"/>
        </w:rPr>
        <w:t>мови</w:t>
      </w:r>
      <w:proofErr w:type="spellEnd"/>
      <w:r w:rsidRPr="00034A31">
        <w:rPr>
          <w:sz w:val="24"/>
          <w:szCs w:val="24"/>
          <w:lang w:eastAsia="ja-JP"/>
        </w:rPr>
        <w:t xml:space="preserve"> : [</w:t>
      </w:r>
      <w:proofErr w:type="spellStart"/>
      <w:proofErr w:type="gramStart"/>
      <w:r w:rsidRPr="00034A31">
        <w:rPr>
          <w:sz w:val="24"/>
          <w:szCs w:val="24"/>
          <w:lang w:eastAsia="ja-JP"/>
        </w:rPr>
        <w:t>пос</w:t>
      </w:r>
      <w:proofErr w:type="gramEnd"/>
      <w:r w:rsidRPr="00034A31">
        <w:rPr>
          <w:sz w:val="24"/>
          <w:szCs w:val="24"/>
          <w:lang w:eastAsia="ja-JP"/>
        </w:rPr>
        <w:t>ібник</w:t>
      </w:r>
      <w:proofErr w:type="spellEnd"/>
      <w:r w:rsidRPr="00034A31">
        <w:rPr>
          <w:sz w:val="24"/>
          <w:szCs w:val="24"/>
          <w:lang w:eastAsia="ja-JP"/>
        </w:rPr>
        <w:t xml:space="preserve">] / С. Я. </w:t>
      </w:r>
      <w:proofErr w:type="spellStart"/>
      <w:r w:rsidRPr="00034A31">
        <w:rPr>
          <w:sz w:val="24"/>
          <w:szCs w:val="24"/>
          <w:lang w:eastAsia="ja-JP"/>
        </w:rPr>
        <w:t>Єрмоленко</w:t>
      </w:r>
      <w:proofErr w:type="spellEnd"/>
      <w:r w:rsidRPr="00034A31">
        <w:rPr>
          <w:sz w:val="24"/>
          <w:szCs w:val="24"/>
          <w:lang w:eastAsia="ja-JP"/>
        </w:rPr>
        <w:t xml:space="preserve">, С. П. </w:t>
      </w:r>
      <w:proofErr w:type="spellStart"/>
      <w:r w:rsidRPr="00034A31">
        <w:rPr>
          <w:sz w:val="24"/>
          <w:szCs w:val="24"/>
          <w:lang w:eastAsia="ja-JP"/>
        </w:rPr>
        <w:t>Бибик</w:t>
      </w:r>
      <w:proofErr w:type="spellEnd"/>
      <w:r w:rsidRPr="00034A31">
        <w:rPr>
          <w:sz w:val="24"/>
          <w:szCs w:val="24"/>
          <w:lang w:eastAsia="ja-JP"/>
        </w:rPr>
        <w:t xml:space="preserve">, Н. М. Сологуб та </w:t>
      </w:r>
      <w:proofErr w:type="spellStart"/>
      <w:r w:rsidRPr="00034A31">
        <w:rPr>
          <w:sz w:val="24"/>
          <w:szCs w:val="24"/>
          <w:lang w:eastAsia="ja-JP"/>
        </w:rPr>
        <w:t>ін</w:t>
      </w:r>
      <w:proofErr w:type="spellEnd"/>
      <w:r w:rsidRPr="00034A31">
        <w:rPr>
          <w:sz w:val="24"/>
          <w:szCs w:val="24"/>
          <w:lang w:eastAsia="ja-JP"/>
        </w:rPr>
        <w:t xml:space="preserve">.; За ред. С. Я. </w:t>
      </w:r>
      <w:proofErr w:type="spellStart"/>
      <w:r w:rsidRPr="00034A31">
        <w:rPr>
          <w:sz w:val="24"/>
          <w:szCs w:val="24"/>
          <w:lang w:eastAsia="ja-JP"/>
        </w:rPr>
        <w:t>Єрмоленко</w:t>
      </w:r>
      <w:proofErr w:type="spellEnd"/>
      <w:r w:rsidRPr="00034A31">
        <w:rPr>
          <w:sz w:val="24"/>
          <w:szCs w:val="24"/>
          <w:lang w:eastAsia="ja-JP"/>
        </w:rPr>
        <w:t>. – К.</w:t>
      </w:r>
      <w:proofErr w:type="gramStart"/>
      <w:r w:rsidRPr="00034A31">
        <w:rPr>
          <w:sz w:val="24"/>
          <w:szCs w:val="24"/>
          <w:lang w:eastAsia="ja-JP"/>
        </w:rPr>
        <w:t xml:space="preserve"> :</w:t>
      </w:r>
      <w:proofErr w:type="gram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Вища</w:t>
      </w:r>
      <w:proofErr w:type="spellEnd"/>
      <w:r w:rsidRPr="00034A31">
        <w:rPr>
          <w:sz w:val="24"/>
          <w:szCs w:val="24"/>
          <w:lang w:eastAsia="ja-JP"/>
        </w:rPr>
        <w:t xml:space="preserve"> школа, 2005. – 399 с.</w:t>
      </w:r>
    </w:p>
    <w:p w14:paraId="253EE32D" w14:textId="77777777" w:rsidR="00034A31" w:rsidRPr="00034A31" w:rsidRDefault="00034A31" w:rsidP="00034A31">
      <w:pPr>
        <w:ind w:firstLine="708"/>
        <w:jc w:val="both"/>
        <w:rPr>
          <w:sz w:val="24"/>
          <w:szCs w:val="24"/>
          <w:lang w:eastAsia="ja-JP"/>
        </w:rPr>
      </w:pPr>
      <w:r w:rsidRPr="00034A31">
        <w:rPr>
          <w:sz w:val="24"/>
          <w:szCs w:val="24"/>
          <w:lang w:eastAsia="ja-JP"/>
        </w:rPr>
        <w:t xml:space="preserve">8. </w:t>
      </w:r>
      <w:proofErr w:type="spellStart"/>
      <w:r w:rsidRPr="00034A31">
        <w:rPr>
          <w:i/>
          <w:sz w:val="24"/>
          <w:szCs w:val="24"/>
          <w:lang w:eastAsia="ja-JP"/>
        </w:rPr>
        <w:t>Єрмоленко</w:t>
      </w:r>
      <w:proofErr w:type="spellEnd"/>
      <w:r w:rsidRPr="00034A31">
        <w:rPr>
          <w:i/>
          <w:sz w:val="24"/>
          <w:szCs w:val="24"/>
          <w:lang w:eastAsia="ja-JP"/>
        </w:rPr>
        <w:t xml:space="preserve"> С. Я</w:t>
      </w:r>
      <w:r w:rsidRPr="00034A31">
        <w:rPr>
          <w:sz w:val="24"/>
          <w:szCs w:val="24"/>
          <w:lang w:eastAsia="ja-JP"/>
        </w:rPr>
        <w:t xml:space="preserve">. </w:t>
      </w:r>
      <w:proofErr w:type="spellStart"/>
      <w:r w:rsidRPr="00034A31">
        <w:rPr>
          <w:sz w:val="24"/>
          <w:szCs w:val="24"/>
          <w:lang w:eastAsia="ja-JP"/>
        </w:rPr>
        <w:t>Нариси</w:t>
      </w:r>
      <w:proofErr w:type="spellEnd"/>
      <w:r w:rsidRPr="00034A31">
        <w:rPr>
          <w:sz w:val="24"/>
          <w:szCs w:val="24"/>
          <w:lang w:eastAsia="ja-JP"/>
        </w:rPr>
        <w:t xml:space="preserve"> з </w:t>
      </w:r>
      <w:proofErr w:type="spellStart"/>
      <w:r w:rsidRPr="00034A31">
        <w:rPr>
          <w:sz w:val="24"/>
          <w:szCs w:val="24"/>
          <w:lang w:eastAsia="ja-JP"/>
        </w:rPr>
        <w:t>української</w:t>
      </w:r>
      <w:proofErr w:type="spell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словесності</w:t>
      </w:r>
      <w:proofErr w:type="spellEnd"/>
      <w:r w:rsidRPr="00034A31">
        <w:rPr>
          <w:sz w:val="24"/>
          <w:szCs w:val="24"/>
          <w:lang w:eastAsia="ja-JP"/>
        </w:rPr>
        <w:t xml:space="preserve"> (</w:t>
      </w:r>
      <w:proofErr w:type="spellStart"/>
      <w:proofErr w:type="gramStart"/>
      <w:r w:rsidRPr="00034A31">
        <w:rPr>
          <w:sz w:val="24"/>
          <w:szCs w:val="24"/>
          <w:lang w:eastAsia="ja-JP"/>
        </w:rPr>
        <w:t>стил</w:t>
      </w:r>
      <w:proofErr w:type="gramEnd"/>
      <w:r w:rsidRPr="00034A31">
        <w:rPr>
          <w:sz w:val="24"/>
          <w:szCs w:val="24"/>
          <w:lang w:eastAsia="ja-JP"/>
        </w:rPr>
        <w:t>істика</w:t>
      </w:r>
      <w:proofErr w:type="spellEnd"/>
      <w:r w:rsidRPr="00034A31">
        <w:rPr>
          <w:sz w:val="24"/>
          <w:szCs w:val="24"/>
          <w:lang w:eastAsia="ja-JP"/>
        </w:rPr>
        <w:t xml:space="preserve"> та культура </w:t>
      </w:r>
      <w:proofErr w:type="spellStart"/>
      <w:r w:rsidRPr="00034A31">
        <w:rPr>
          <w:sz w:val="24"/>
          <w:szCs w:val="24"/>
          <w:lang w:eastAsia="ja-JP"/>
        </w:rPr>
        <w:t>мови</w:t>
      </w:r>
      <w:proofErr w:type="spellEnd"/>
      <w:r w:rsidRPr="00034A31">
        <w:rPr>
          <w:sz w:val="24"/>
          <w:szCs w:val="24"/>
          <w:lang w:eastAsia="ja-JP"/>
        </w:rPr>
        <w:t xml:space="preserve">) / С. Я. </w:t>
      </w:r>
      <w:proofErr w:type="spellStart"/>
      <w:r w:rsidRPr="00034A31">
        <w:rPr>
          <w:sz w:val="24"/>
          <w:szCs w:val="24"/>
          <w:lang w:eastAsia="ja-JP"/>
        </w:rPr>
        <w:t>Єрмоленко</w:t>
      </w:r>
      <w:proofErr w:type="spellEnd"/>
      <w:r w:rsidRPr="00034A31">
        <w:rPr>
          <w:sz w:val="24"/>
          <w:szCs w:val="24"/>
          <w:lang w:eastAsia="ja-JP"/>
        </w:rPr>
        <w:t>.  К.</w:t>
      </w:r>
      <w:proofErr w:type="gramStart"/>
      <w:r w:rsidRPr="00034A31">
        <w:rPr>
          <w:sz w:val="24"/>
          <w:szCs w:val="24"/>
          <w:lang w:eastAsia="ja-JP"/>
        </w:rPr>
        <w:t xml:space="preserve"> :</w:t>
      </w:r>
      <w:proofErr w:type="gramEnd"/>
      <w:r w:rsidRPr="00034A31">
        <w:rPr>
          <w:sz w:val="24"/>
          <w:szCs w:val="24"/>
          <w:lang w:eastAsia="ja-JP"/>
        </w:rPr>
        <w:t xml:space="preserve"> </w:t>
      </w:r>
      <w:proofErr w:type="spellStart"/>
      <w:r w:rsidRPr="00034A31">
        <w:rPr>
          <w:sz w:val="24"/>
          <w:szCs w:val="24"/>
          <w:lang w:eastAsia="ja-JP"/>
        </w:rPr>
        <w:t>Довіра</w:t>
      </w:r>
      <w:proofErr w:type="spellEnd"/>
      <w:r w:rsidRPr="00034A31">
        <w:rPr>
          <w:sz w:val="24"/>
          <w:szCs w:val="24"/>
          <w:lang w:eastAsia="ja-JP"/>
        </w:rPr>
        <w:t>, 1999.  267 с.</w:t>
      </w:r>
    </w:p>
    <w:p w14:paraId="289E96B0" w14:textId="77777777" w:rsidR="00E9649F" w:rsidRDefault="00E9649F" w:rsidP="01CC446A">
      <w:pPr>
        <w:shd w:val="clear" w:color="auto" w:fill="FFFFFF" w:themeFill="background1"/>
        <w:jc w:val="center"/>
        <w:rPr>
          <w:b/>
          <w:bCs/>
          <w:sz w:val="26"/>
          <w:szCs w:val="26"/>
          <w:lang w:val="uk-UA"/>
        </w:rPr>
      </w:pPr>
    </w:p>
    <w:sectPr w:rsidR="00E9649F" w:rsidSect="00D51E31"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53C3" w14:textId="77777777" w:rsidR="0072573C" w:rsidRDefault="0072573C" w:rsidP="00E87970">
      <w:r>
        <w:separator/>
      </w:r>
    </w:p>
  </w:endnote>
  <w:endnote w:type="continuationSeparator" w:id="0">
    <w:p w14:paraId="20096934" w14:textId="77777777" w:rsidR="0072573C" w:rsidRDefault="0072573C" w:rsidP="00E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948156"/>
      <w:docPartObj>
        <w:docPartGallery w:val="Page Numbers (Bottom of Page)"/>
        <w:docPartUnique/>
      </w:docPartObj>
    </w:sdtPr>
    <w:sdtEndPr/>
    <w:sdtContent>
      <w:p w14:paraId="000F1B19" w14:textId="77777777" w:rsidR="00305103" w:rsidRDefault="0030510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31" w:rsidRPr="00034A31">
          <w:rPr>
            <w:noProof/>
            <w:lang w:val="uk-UA"/>
          </w:rPr>
          <w:t>3</w:t>
        </w:r>
        <w:r>
          <w:rPr>
            <w:noProof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10DA" w14:textId="77777777" w:rsidR="0072573C" w:rsidRDefault="0072573C" w:rsidP="00E87970">
      <w:r>
        <w:separator/>
      </w:r>
    </w:p>
  </w:footnote>
  <w:footnote w:type="continuationSeparator" w:id="0">
    <w:p w14:paraId="5D0C3476" w14:textId="77777777" w:rsidR="0072573C" w:rsidRDefault="0072573C" w:rsidP="00E8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</w:abstractNum>
  <w:abstractNum w:abstractNumId="1">
    <w:nsid w:val="00000004"/>
    <w:multiLevelType w:val="hybridMultilevel"/>
    <w:tmpl w:val="BF1058CA"/>
    <w:name w:val="WW8Num12"/>
    <w:lvl w:ilvl="0" w:tplc="09E4D854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86E0C9FA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b w:val="0"/>
      </w:rPr>
    </w:lvl>
    <w:lvl w:ilvl="2" w:tplc="022A5D4C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9E467D34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A78ACC0A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4330DC62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3E103E8A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9392C21C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660AE946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6B56F07"/>
    <w:multiLevelType w:val="hybridMultilevel"/>
    <w:tmpl w:val="5A28133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414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73C175A"/>
    <w:multiLevelType w:val="hybridMultilevel"/>
    <w:tmpl w:val="33BAEBCC"/>
    <w:lvl w:ilvl="0" w:tplc="7AE2CDC4">
      <w:start w:val="1"/>
      <w:numFmt w:val="decimal"/>
      <w:lvlText w:val="%1."/>
      <w:lvlJc w:val="left"/>
      <w:pPr>
        <w:ind w:left="720" w:hanging="360"/>
      </w:pPr>
    </w:lvl>
    <w:lvl w:ilvl="1" w:tplc="5AE22D7A">
      <w:start w:val="1"/>
      <w:numFmt w:val="lowerLetter"/>
      <w:lvlText w:val="%2."/>
      <w:lvlJc w:val="left"/>
      <w:pPr>
        <w:ind w:left="1440" w:hanging="360"/>
      </w:pPr>
    </w:lvl>
    <w:lvl w:ilvl="2" w:tplc="20F4B57E">
      <w:start w:val="1"/>
      <w:numFmt w:val="lowerRoman"/>
      <w:lvlText w:val="%3."/>
      <w:lvlJc w:val="right"/>
      <w:pPr>
        <w:ind w:left="2160" w:hanging="180"/>
      </w:pPr>
    </w:lvl>
    <w:lvl w:ilvl="3" w:tplc="4426E23C">
      <w:start w:val="1"/>
      <w:numFmt w:val="decimal"/>
      <w:lvlText w:val="%4."/>
      <w:lvlJc w:val="left"/>
      <w:pPr>
        <w:ind w:left="2880" w:hanging="360"/>
      </w:pPr>
    </w:lvl>
    <w:lvl w:ilvl="4" w:tplc="D5387AB4">
      <w:start w:val="1"/>
      <w:numFmt w:val="lowerLetter"/>
      <w:lvlText w:val="%5."/>
      <w:lvlJc w:val="left"/>
      <w:pPr>
        <w:ind w:left="3600" w:hanging="360"/>
      </w:pPr>
    </w:lvl>
    <w:lvl w:ilvl="5" w:tplc="C750F568">
      <w:start w:val="1"/>
      <w:numFmt w:val="lowerRoman"/>
      <w:lvlText w:val="%6."/>
      <w:lvlJc w:val="right"/>
      <w:pPr>
        <w:ind w:left="4320" w:hanging="180"/>
      </w:pPr>
    </w:lvl>
    <w:lvl w:ilvl="6" w:tplc="467ED366">
      <w:start w:val="1"/>
      <w:numFmt w:val="decimal"/>
      <w:lvlText w:val="%7."/>
      <w:lvlJc w:val="left"/>
      <w:pPr>
        <w:ind w:left="5040" w:hanging="360"/>
      </w:pPr>
    </w:lvl>
    <w:lvl w:ilvl="7" w:tplc="A4CA7FB0">
      <w:start w:val="1"/>
      <w:numFmt w:val="lowerLetter"/>
      <w:lvlText w:val="%8."/>
      <w:lvlJc w:val="left"/>
      <w:pPr>
        <w:ind w:left="5760" w:hanging="360"/>
      </w:pPr>
    </w:lvl>
    <w:lvl w:ilvl="8" w:tplc="F6D83D9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7B88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66F7"/>
    <w:multiLevelType w:val="multilevel"/>
    <w:tmpl w:val="D5907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5B6D"/>
    <w:multiLevelType w:val="multilevel"/>
    <w:tmpl w:val="E39C8E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88D67AB"/>
    <w:multiLevelType w:val="hybridMultilevel"/>
    <w:tmpl w:val="543AC0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2128"/>
    <w:multiLevelType w:val="hybridMultilevel"/>
    <w:tmpl w:val="5032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506CE0"/>
    <w:multiLevelType w:val="multilevel"/>
    <w:tmpl w:val="13C6FB8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F455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B6013"/>
    <w:multiLevelType w:val="multilevel"/>
    <w:tmpl w:val="10724EF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D6446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026C"/>
    <w:multiLevelType w:val="multilevel"/>
    <w:tmpl w:val="2D44F256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081348D"/>
    <w:multiLevelType w:val="hybridMultilevel"/>
    <w:tmpl w:val="3036E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C0164"/>
    <w:multiLevelType w:val="multilevel"/>
    <w:tmpl w:val="92680AE2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1571644"/>
    <w:multiLevelType w:val="multilevel"/>
    <w:tmpl w:val="AD9A5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B11F5"/>
    <w:multiLevelType w:val="hybridMultilevel"/>
    <w:tmpl w:val="4E187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35390"/>
    <w:multiLevelType w:val="hybridMultilevel"/>
    <w:tmpl w:val="A064BC62"/>
    <w:lvl w:ilvl="0" w:tplc="A2CA908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8E1B5A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6353A02"/>
    <w:multiLevelType w:val="hybridMultilevel"/>
    <w:tmpl w:val="417A7618"/>
    <w:lvl w:ilvl="0" w:tplc="06F4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E039DD"/>
    <w:multiLevelType w:val="hybridMultilevel"/>
    <w:tmpl w:val="3DE25A9A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163BA"/>
    <w:multiLevelType w:val="hybridMultilevel"/>
    <w:tmpl w:val="27507D52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747D31B5"/>
    <w:multiLevelType w:val="hybridMultilevel"/>
    <w:tmpl w:val="4210D734"/>
    <w:lvl w:ilvl="0" w:tplc="624A2190">
      <w:start w:val="1"/>
      <w:numFmt w:val="decimal"/>
      <w:lvlText w:val="%1."/>
      <w:lvlJc w:val="left"/>
      <w:pPr>
        <w:ind w:left="720" w:hanging="360"/>
      </w:pPr>
    </w:lvl>
    <w:lvl w:ilvl="1" w:tplc="03FC22DC">
      <w:start w:val="1"/>
      <w:numFmt w:val="lowerLetter"/>
      <w:lvlText w:val="%2."/>
      <w:lvlJc w:val="left"/>
      <w:pPr>
        <w:ind w:left="1440" w:hanging="360"/>
      </w:pPr>
    </w:lvl>
    <w:lvl w:ilvl="2" w:tplc="BCAEFF6A">
      <w:start w:val="1"/>
      <w:numFmt w:val="lowerRoman"/>
      <w:lvlText w:val="%3."/>
      <w:lvlJc w:val="right"/>
      <w:pPr>
        <w:ind w:left="2160" w:hanging="180"/>
      </w:pPr>
    </w:lvl>
    <w:lvl w:ilvl="3" w:tplc="53B00F76">
      <w:start w:val="1"/>
      <w:numFmt w:val="decimal"/>
      <w:lvlText w:val="%4."/>
      <w:lvlJc w:val="left"/>
      <w:pPr>
        <w:ind w:left="2880" w:hanging="360"/>
      </w:pPr>
    </w:lvl>
    <w:lvl w:ilvl="4" w:tplc="6DC4845E">
      <w:start w:val="1"/>
      <w:numFmt w:val="lowerLetter"/>
      <w:lvlText w:val="%5."/>
      <w:lvlJc w:val="left"/>
      <w:pPr>
        <w:ind w:left="3600" w:hanging="360"/>
      </w:pPr>
    </w:lvl>
    <w:lvl w:ilvl="5" w:tplc="8EDE72EE">
      <w:start w:val="1"/>
      <w:numFmt w:val="lowerRoman"/>
      <w:lvlText w:val="%6."/>
      <w:lvlJc w:val="right"/>
      <w:pPr>
        <w:ind w:left="4320" w:hanging="180"/>
      </w:pPr>
    </w:lvl>
    <w:lvl w:ilvl="6" w:tplc="B13AA4F4">
      <w:start w:val="1"/>
      <w:numFmt w:val="decimal"/>
      <w:lvlText w:val="%7."/>
      <w:lvlJc w:val="left"/>
      <w:pPr>
        <w:ind w:left="5040" w:hanging="360"/>
      </w:pPr>
    </w:lvl>
    <w:lvl w:ilvl="7" w:tplc="B2AC266C">
      <w:start w:val="1"/>
      <w:numFmt w:val="lowerLetter"/>
      <w:lvlText w:val="%8."/>
      <w:lvlJc w:val="left"/>
      <w:pPr>
        <w:ind w:left="5760" w:hanging="360"/>
      </w:pPr>
    </w:lvl>
    <w:lvl w:ilvl="8" w:tplc="6F8A879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93A59"/>
    <w:multiLevelType w:val="hybridMultilevel"/>
    <w:tmpl w:val="71E6FF68"/>
    <w:lvl w:ilvl="0" w:tplc="07BC16DE">
      <w:start w:val="1"/>
      <w:numFmt w:val="decimal"/>
      <w:lvlText w:val="%1."/>
      <w:lvlJc w:val="left"/>
      <w:pPr>
        <w:ind w:left="720" w:hanging="360"/>
      </w:pPr>
    </w:lvl>
    <w:lvl w:ilvl="1" w:tplc="B8900988">
      <w:start w:val="1"/>
      <w:numFmt w:val="lowerLetter"/>
      <w:lvlText w:val="%2."/>
      <w:lvlJc w:val="left"/>
      <w:pPr>
        <w:ind w:left="1440" w:hanging="360"/>
      </w:pPr>
    </w:lvl>
    <w:lvl w:ilvl="2" w:tplc="1528F654">
      <w:start w:val="1"/>
      <w:numFmt w:val="lowerRoman"/>
      <w:lvlText w:val="%3."/>
      <w:lvlJc w:val="right"/>
      <w:pPr>
        <w:ind w:left="2160" w:hanging="180"/>
      </w:pPr>
    </w:lvl>
    <w:lvl w:ilvl="3" w:tplc="B57CFB44">
      <w:start w:val="1"/>
      <w:numFmt w:val="decimal"/>
      <w:lvlText w:val="%4."/>
      <w:lvlJc w:val="left"/>
      <w:pPr>
        <w:ind w:left="2880" w:hanging="360"/>
      </w:pPr>
    </w:lvl>
    <w:lvl w:ilvl="4" w:tplc="02DAB47C">
      <w:start w:val="1"/>
      <w:numFmt w:val="lowerLetter"/>
      <w:lvlText w:val="%5."/>
      <w:lvlJc w:val="left"/>
      <w:pPr>
        <w:ind w:left="3600" w:hanging="360"/>
      </w:pPr>
    </w:lvl>
    <w:lvl w:ilvl="5" w:tplc="8D66E8C4">
      <w:start w:val="1"/>
      <w:numFmt w:val="lowerRoman"/>
      <w:lvlText w:val="%6."/>
      <w:lvlJc w:val="right"/>
      <w:pPr>
        <w:ind w:left="4320" w:hanging="180"/>
      </w:pPr>
    </w:lvl>
    <w:lvl w:ilvl="6" w:tplc="52CCEE68">
      <w:start w:val="1"/>
      <w:numFmt w:val="decimal"/>
      <w:lvlText w:val="%7."/>
      <w:lvlJc w:val="left"/>
      <w:pPr>
        <w:ind w:left="5040" w:hanging="360"/>
      </w:pPr>
    </w:lvl>
    <w:lvl w:ilvl="7" w:tplc="CBA03F48">
      <w:start w:val="1"/>
      <w:numFmt w:val="lowerLetter"/>
      <w:lvlText w:val="%8."/>
      <w:lvlJc w:val="left"/>
      <w:pPr>
        <w:ind w:left="5760" w:hanging="360"/>
      </w:pPr>
    </w:lvl>
    <w:lvl w:ilvl="8" w:tplc="02FCD06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7E43"/>
    <w:multiLevelType w:val="hybridMultilevel"/>
    <w:tmpl w:val="79A2B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F2BF9"/>
    <w:multiLevelType w:val="multilevel"/>
    <w:tmpl w:val="61BE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29"/>
  </w:num>
  <w:num w:numId="5">
    <w:abstractNumId w:val="5"/>
  </w:num>
  <w:num w:numId="6">
    <w:abstractNumId w:val="21"/>
  </w:num>
  <w:num w:numId="7">
    <w:abstractNumId w:val="32"/>
  </w:num>
  <w:num w:numId="8">
    <w:abstractNumId w:val="17"/>
  </w:num>
  <w:num w:numId="9">
    <w:abstractNumId w:val="2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4"/>
  </w:num>
  <w:num w:numId="16">
    <w:abstractNumId w:val="19"/>
  </w:num>
  <w:num w:numId="17">
    <w:abstractNumId w:val="27"/>
  </w:num>
  <w:num w:numId="18">
    <w:abstractNumId w:val="6"/>
  </w:num>
  <w:num w:numId="19">
    <w:abstractNumId w:val="3"/>
  </w:num>
  <w:num w:numId="20">
    <w:abstractNumId w:val="26"/>
  </w:num>
  <w:num w:numId="21">
    <w:abstractNumId w:val="18"/>
  </w:num>
  <w:num w:numId="22">
    <w:abstractNumId w:val="11"/>
  </w:num>
  <w:num w:numId="23">
    <w:abstractNumId w:val="28"/>
  </w:num>
  <w:num w:numId="24">
    <w:abstractNumId w:val="8"/>
  </w:num>
  <w:num w:numId="25">
    <w:abstractNumId w:val="16"/>
  </w:num>
  <w:num w:numId="26">
    <w:abstractNumId w:val="7"/>
  </w:num>
  <w:num w:numId="27">
    <w:abstractNumId w:val="25"/>
  </w:num>
  <w:num w:numId="28">
    <w:abstractNumId w:val="24"/>
  </w:num>
  <w:num w:numId="29">
    <w:abstractNumId w:val="12"/>
  </w:num>
  <w:num w:numId="30">
    <w:abstractNumId w:val="13"/>
  </w:num>
  <w:num w:numId="31">
    <w:abstractNumId w:val="0"/>
  </w:num>
  <w:num w:numId="32">
    <w:abstractNumId w:val="1"/>
  </w:num>
  <w:num w:numId="33">
    <w:abstractNumId w:val="14"/>
  </w:num>
  <w:num w:numId="34">
    <w:abstractNumId w:val="2"/>
  </w:num>
  <w:num w:numId="35">
    <w:abstractNumId w:val="31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08"/>
    <w:rsid w:val="0000145F"/>
    <w:rsid w:val="00002B03"/>
    <w:rsid w:val="00004B97"/>
    <w:rsid w:val="0001323C"/>
    <w:rsid w:val="00013BD3"/>
    <w:rsid w:val="00015D03"/>
    <w:rsid w:val="0001FA14"/>
    <w:rsid w:val="00032005"/>
    <w:rsid w:val="000333C1"/>
    <w:rsid w:val="00034A31"/>
    <w:rsid w:val="0004051D"/>
    <w:rsid w:val="000434AA"/>
    <w:rsid w:val="00045EB8"/>
    <w:rsid w:val="00052A83"/>
    <w:rsid w:val="0006498D"/>
    <w:rsid w:val="000741C7"/>
    <w:rsid w:val="000850C2"/>
    <w:rsid w:val="000871FA"/>
    <w:rsid w:val="000911ED"/>
    <w:rsid w:val="00093925"/>
    <w:rsid w:val="00095D9B"/>
    <w:rsid w:val="000964F8"/>
    <w:rsid w:val="000A3E41"/>
    <w:rsid w:val="000A4179"/>
    <w:rsid w:val="000A5BE4"/>
    <w:rsid w:val="000B2DF5"/>
    <w:rsid w:val="000C154F"/>
    <w:rsid w:val="000C692B"/>
    <w:rsid w:val="000E0A6F"/>
    <w:rsid w:val="000E1897"/>
    <w:rsid w:val="000E2B06"/>
    <w:rsid w:val="000F205D"/>
    <w:rsid w:val="000F2C92"/>
    <w:rsid w:val="000F55C3"/>
    <w:rsid w:val="0010222A"/>
    <w:rsid w:val="00107D2E"/>
    <w:rsid w:val="001160C5"/>
    <w:rsid w:val="001261AB"/>
    <w:rsid w:val="00127527"/>
    <w:rsid w:val="00134E2A"/>
    <w:rsid w:val="00140A33"/>
    <w:rsid w:val="0014558C"/>
    <w:rsid w:val="00152C3F"/>
    <w:rsid w:val="0015509C"/>
    <w:rsid w:val="001753AB"/>
    <w:rsid w:val="00190B6C"/>
    <w:rsid w:val="001A2667"/>
    <w:rsid w:val="001B0885"/>
    <w:rsid w:val="001B275D"/>
    <w:rsid w:val="001B67B9"/>
    <w:rsid w:val="001E1AEC"/>
    <w:rsid w:val="001E57C3"/>
    <w:rsid w:val="001F5688"/>
    <w:rsid w:val="00202FD5"/>
    <w:rsid w:val="00210445"/>
    <w:rsid w:val="00212834"/>
    <w:rsid w:val="00213128"/>
    <w:rsid w:val="00221338"/>
    <w:rsid w:val="00221EDB"/>
    <w:rsid w:val="00253AD3"/>
    <w:rsid w:val="002577DA"/>
    <w:rsid w:val="00266BA6"/>
    <w:rsid w:val="002721D2"/>
    <w:rsid w:val="00282C06"/>
    <w:rsid w:val="002873CC"/>
    <w:rsid w:val="002947D3"/>
    <w:rsid w:val="002955F9"/>
    <w:rsid w:val="002B03D5"/>
    <w:rsid w:val="002C1752"/>
    <w:rsid w:val="002C64BC"/>
    <w:rsid w:val="002C6530"/>
    <w:rsid w:val="002F4D97"/>
    <w:rsid w:val="00300048"/>
    <w:rsid w:val="00305103"/>
    <w:rsid w:val="003070AE"/>
    <w:rsid w:val="003126D8"/>
    <w:rsid w:val="00314789"/>
    <w:rsid w:val="00324B8E"/>
    <w:rsid w:val="00330D34"/>
    <w:rsid w:val="00341C3B"/>
    <w:rsid w:val="003531B9"/>
    <w:rsid w:val="00356B5F"/>
    <w:rsid w:val="00363F92"/>
    <w:rsid w:val="00377639"/>
    <w:rsid w:val="00382B68"/>
    <w:rsid w:val="003862AA"/>
    <w:rsid w:val="003D44FB"/>
    <w:rsid w:val="003E1096"/>
    <w:rsid w:val="003E2910"/>
    <w:rsid w:val="003E487F"/>
    <w:rsid w:val="003E6312"/>
    <w:rsid w:val="003F502D"/>
    <w:rsid w:val="003F60B8"/>
    <w:rsid w:val="00405CC8"/>
    <w:rsid w:val="004111FA"/>
    <w:rsid w:val="00412818"/>
    <w:rsid w:val="00416157"/>
    <w:rsid w:val="00422213"/>
    <w:rsid w:val="00445072"/>
    <w:rsid w:val="00447915"/>
    <w:rsid w:val="004603F1"/>
    <w:rsid w:val="0046760B"/>
    <w:rsid w:val="00477191"/>
    <w:rsid w:val="004A0114"/>
    <w:rsid w:val="004A3DC1"/>
    <w:rsid w:val="004B0043"/>
    <w:rsid w:val="004B332B"/>
    <w:rsid w:val="004B50FE"/>
    <w:rsid w:val="004B6757"/>
    <w:rsid w:val="004B7B23"/>
    <w:rsid w:val="004C026D"/>
    <w:rsid w:val="004C053B"/>
    <w:rsid w:val="004C14AF"/>
    <w:rsid w:val="004E495F"/>
    <w:rsid w:val="004E4997"/>
    <w:rsid w:val="004E4FF3"/>
    <w:rsid w:val="004E685E"/>
    <w:rsid w:val="004F0E86"/>
    <w:rsid w:val="004F3108"/>
    <w:rsid w:val="005126F0"/>
    <w:rsid w:val="00516D33"/>
    <w:rsid w:val="005215AA"/>
    <w:rsid w:val="00534611"/>
    <w:rsid w:val="005373A0"/>
    <w:rsid w:val="0054776B"/>
    <w:rsid w:val="00552BBD"/>
    <w:rsid w:val="0056446B"/>
    <w:rsid w:val="00565A08"/>
    <w:rsid w:val="00566E95"/>
    <w:rsid w:val="00577796"/>
    <w:rsid w:val="00580D7D"/>
    <w:rsid w:val="005864F7"/>
    <w:rsid w:val="005874AA"/>
    <w:rsid w:val="005A3480"/>
    <w:rsid w:val="005A47E7"/>
    <w:rsid w:val="005C24F6"/>
    <w:rsid w:val="005C7359"/>
    <w:rsid w:val="005D1EB7"/>
    <w:rsid w:val="005E574F"/>
    <w:rsid w:val="005E63F5"/>
    <w:rsid w:val="005F31D9"/>
    <w:rsid w:val="006079F3"/>
    <w:rsid w:val="006120FC"/>
    <w:rsid w:val="00626E49"/>
    <w:rsid w:val="0063421E"/>
    <w:rsid w:val="006419F7"/>
    <w:rsid w:val="00642DC4"/>
    <w:rsid w:val="00651E91"/>
    <w:rsid w:val="006661D9"/>
    <w:rsid w:val="00683870"/>
    <w:rsid w:val="006A1E4A"/>
    <w:rsid w:val="006B3D79"/>
    <w:rsid w:val="006C499C"/>
    <w:rsid w:val="006C6EA9"/>
    <w:rsid w:val="006D43DF"/>
    <w:rsid w:val="006D5949"/>
    <w:rsid w:val="006E27B4"/>
    <w:rsid w:val="006F09E3"/>
    <w:rsid w:val="006F2B20"/>
    <w:rsid w:val="006F408E"/>
    <w:rsid w:val="006F699A"/>
    <w:rsid w:val="00704FC7"/>
    <w:rsid w:val="0071330D"/>
    <w:rsid w:val="0071403E"/>
    <w:rsid w:val="00715F67"/>
    <w:rsid w:val="0071618D"/>
    <w:rsid w:val="00725178"/>
    <w:rsid w:val="0072573C"/>
    <w:rsid w:val="00727D99"/>
    <w:rsid w:val="00732D0C"/>
    <w:rsid w:val="00734CC3"/>
    <w:rsid w:val="007355DC"/>
    <w:rsid w:val="007416BE"/>
    <w:rsid w:val="007536F3"/>
    <w:rsid w:val="00756411"/>
    <w:rsid w:val="00763FC5"/>
    <w:rsid w:val="00770471"/>
    <w:rsid w:val="00775B33"/>
    <w:rsid w:val="00775CB7"/>
    <w:rsid w:val="00776F37"/>
    <w:rsid w:val="00781064"/>
    <w:rsid w:val="0079EB8D"/>
    <w:rsid w:val="007C592E"/>
    <w:rsid w:val="007D1343"/>
    <w:rsid w:val="007D5A74"/>
    <w:rsid w:val="007E3CA1"/>
    <w:rsid w:val="007F5B86"/>
    <w:rsid w:val="007F791A"/>
    <w:rsid w:val="00804B5F"/>
    <w:rsid w:val="00806150"/>
    <w:rsid w:val="00811F19"/>
    <w:rsid w:val="00847210"/>
    <w:rsid w:val="00856578"/>
    <w:rsid w:val="00857932"/>
    <w:rsid w:val="00861B64"/>
    <w:rsid w:val="00862D8D"/>
    <w:rsid w:val="00866335"/>
    <w:rsid w:val="00881DF4"/>
    <w:rsid w:val="008B0859"/>
    <w:rsid w:val="008C4AC6"/>
    <w:rsid w:val="008D23B6"/>
    <w:rsid w:val="008D7640"/>
    <w:rsid w:val="008E070F"/>
    <w:rsid w:val="008E46BB"/>
    <w:rsid w:val="0090292E"/>
    <w:rsid w:val="00912284"/>
    <w:rsid w:val="009124FC"/>
    <w:rsid w:val="00912E14"/>
    <w:rsid w:val="009214F5"/>
    <w:rsid w:val="00926996"/>
    <w:rsid w:val="0093244A"/>
    <w:rsid w:val="009325E3"/>
    <w:rsid w:val="00932D82"/>
    <w:rsid w:val="009330E5"/>
    <w:rsid w:val="009447F5"/>
    <w:rsid w:val="009454B8"/>
    <w:rsid w:val="00952D15"/>
    <w:rsid w:val="00953F93"/>
    <w:rsid w:val="0096442B"/>
    <w:rsid w:val="00973D9B"/>
    <w:rsid w:val="0098308C"/>
    <w:rsid w:val="00985BDA"/>
    <w:rsid w:val="009925A7"/>
    <w:rsid w:val="009A7C56"/>
    <w:rsid w:val="009B6EEA"/>
    <w:rsid w:val="009C415E"/>
    <w:rsid w:val="009F01BA"/>
    <w:rsid w:val="00A042AD"/>
    <w:rsid w:val="00A10C7A"/>
    <w:rsid w:val="00A127BE"/>
    <w:rsid w:val="00A16F0B"/>
    <w:rsid w:val="00A17A3E"/>
    <w:rsid w:val="00A218D6"/>
    <w:rsid w:val="00A2443B"/>
    <w:rsid w:val="00A308EE"/>
    <w:rsid w:val="00A30FC8"/>
    <w:rsid w:val="00A331FB"/>
    <w:rsid w:val="00A5102E"/>
    <w:rsid w:val="00A54F27"/>
    <w:rsid w:val="00A57AA2"/>
    <w:rsid w:val="00A600C0"/>
    <w:rsid w:val="00A63F29"/>
    <w:rsid w:val="00A71779"/>
    <w:rsid w:val="00A93958"/>
    <w:rsid w:val="00AA3E15"/>
    <w:rsid w:val="00AA7D56"/>
    <w:rsid w:val="00AA7F10"/>
    <w:rsid w:val="00AB1A1F"/>
    <w:rsid w:val="00AB264F"/>
    <w:rsid w:val="00AD16B9"/>
    <w:rsid w:val="00AE0D14"/>
    <w:rsid w:val="00AEF151"/>
    <w:rsid w:val="00AF1843"/>
    <w:rsid w:val="00AF30AF"/>
    <w:rsid w:val="00B15AB7"/>
    <w:rsid w:val="00B16C8F"/>
    <w:rsid w:val="00B33375"/>
    <w:rsid w:val="00B46AFD"/>
    <w:rsid w:val="00B53212"/>
    <w:rsid w:val="00B535AB"/>
    <w:rsid w:val="00B6337E"/>
    <w:rsid w:val="00B65DF7"/>
    <w:rsid w:val="00B72BF1"/>
    <w:rsid w:val="00B80DC9"/>
    <w:rsid w:val="00B844CA"/>
    <w:rsid w:val="00B8606D"/>
    <w:rsid w:val="00B979C4"/>
    <w:rsid w:val="00B97B0B"/>
    <w:rsid w:val="00BA7E90"/>
    <w:rsid w:val="00BB3C3E"/>
    <w:rsid w:val="00BB6732"/>
    <w:rsid w:val="00BC0BFD"/>
    <w:rsid w:val="00BD0AEA"/>
    <w:rsid w:val="00BD2362"/>
    <w:rsid w:val="00BD2A6B"/>
    <w:rsid w:val="00BD3D2B"/>
    <w:rsid w:val="00BD4CA5"/>
    <w:rsid w:val="00BE1C99"/>
    <w:rsid w:val="00BE5D72"/>
    <w:rsid w:val="00BE70B6"/>
    <w:rsid w:val="00BF3FAE"/>
    <w:rsid w:val="00C00C6E"/>
    <w:rsid w:val="00C02AA5"/>
    <w:rsid w:val="00C11A57"/>
    <w:rsid w:val="00C239C6"/>
    <w:rsid w:val="00C247E6"/>
    <w:rsid w:val="00C27E30"/>
    <w:rsid w:val="00C32A5F"/>
    <w:rsid w:val="00C54C28"/>
    <w:rsid w:val="00C66279"/>
    <w:rsid w:val="00C72125"/>
    <w:rsid w:val="00C84BF4"/>
    <w:rsid w:val="00C97367"/>
    <w:rsid w:val="00CA075B"/>
    <w:rsid w:val="00CA248D"/>
    <w:rsid w:val="00CB78FD"/>
    <w:rsid w:val="00CB7DE9"/>
    <w:rsid w:val="00CC5B86"/>
    <w:rsid w:val="00CD3FA7"/>
    <w:rsid w:val="00CD46A1"/>
    <w:rsid w:val="00CE188D"/>
    <w:rsid w:val="00CE5E96"/>
    <w:rsid w:val="00CE67A2"/>
    <w:rsid w:val="00CF17C8"/>
    <w:rsid w:val="00D065A4"/>
    <w:rsid w:val="00D218A6"/>
    <w:rsid w:val="00D227C5"/>
    <w:rsid w:val="00D23102"/>
    <w:rsid w:val="00D263BD"/>
    <w:rsid w:val="00D34746"/>
    <w:rsid w:val="00D34A3F"/>
    <w:rsid w:val="00D35D78"/>
    <w:rsid w:val="00D42C14"/>
    <w:rsid w:val="00D4794B"/>
    <w:rsid w:val="00D47C08"/>
    <w:rsid w:val="00D51E31"/>
    <w:rsid w:val="00D529D8"/>
    <w:rsid w:val="00D61DBD"/>
    <w:rsid w:val="00D61F5E"/>
    <w:rsid w:val="00D726E5"/>
    <w:rsid w:val="00D777FD"/>
    <w:rsid w:val="00D81DAA"/>
    <w:rsid w:val="00D8308C"/>
    <w:rsid w:val="00D945C5"/>
    <w:rsid w:val="00DC0A08"/>
    <w:rsid w:val="00DC6D7A"/>
    <w:rsid w:val="00DF0A20"/>
    <w:rsid w:val="00DF1F04"/>
    <w:rsid w:val="00DF40EF"/>
    <w:rsid w:val="00DF5C75"/>
    <w:rsid w:val="00E061A9"/>
    <w:rsid w:val="00E25D78"/>
    <w:rsid w:val="00E27274"/>
    <w:rsid w:val="00E30C5B"/>
    <w:rsid w:val="00E3412C"/>
    <w:rsid w:val="00E3515E"/>
    <w:rsid w:val="00E36E89"/>
    <w:rsid w:val="00E438FD"/>
    <w:rsid w:val="00E452B7"/>
    <w:rsid w:val="00E52CDC"/>
    <w:rsid w:val="00E53813"/>
    <w:rsid w:val="00E57B15"/>
    <w:rsid w:val="00E57DB0"/>
    <w:rsid w:val="00E668FC"/>
    <w:rsid w:val="00E804BA"/>
    <w:rsid w:val="00E843E3"/>
    <w:rsid w:val="00E863E5"/>
    <w:rsid w:val="00E87970"/>
    <w:rsid w:val="00E90A04"/>
    <w:rsid w:val="00E90BEF"/>
    <w:rsid w:val="00E9649F"/>
    <w:rsid w:val="00EA088D"/>
    <w:rsid w:val="00EA2BD1"/>
    <w:rsid w:val="00EA508B"/>
    <w:rsid w:val="00EA5C27"/>
    <w:rsid w:val="00EC2E33"/>
    <w:rsid w:val="00EC3886"/>
    <w:rsid w:val="00EC50EB"/>
    <w:rsid w:val="00ED16FA"/>
    <w:rsid w:val="00ED46E7"/>
    <w:rsid w:val="00ED7D0A"/>
    <w:rsid w:val="00EE4DA5"/>
    <w:rsid w:val="00EE542C"/>
    <w:rsid w:val="00EF08FD"/>
    <w:rsid w:val="00EF14E5"/>
    <w:rsid w:val="00EF24F9"/>
    <w:rsid w:val="00EF2966"/>
    <w:rsid w:val="00EF415E"/>
    <w:rsid w:val="00EF5F99"/>
    <w:rsid w:val="00EF76C8"/>
    <w:rsid w:val="00F052AF"/>
    <w:rsid w:val="00F20CCA"/>
    <w:rsid w:val="00F2293F"/>
    <w:rsid w:val="00F403B4"/>
    <w:rsid w:val="00F413E1"/>
    <w:rsid w:val="00F45769"/>
    <w:rsid w:val="00F52853"/>
    <w:rsid w:val="00F60E3B"/>
    <w:rsid w:val="00F71213"/>
    <w:rsid w:val="00F73575"/>
    <w:rsid w:val="00F8086E"/>
    <w:rsid w:val="00F91CE6"/>
    <w:rsid w:val="00F92222"/>
    <w:rsid w:val="00F945E5"/>
    <w:rsid w:val="00FA2F78"/>
    <w:rsid w:val="00FA72F0"/>
    <w:rsid w:val="00FB1074"/>
    <w:rsid w:val="00FB2446"/>
    <w:rsid w:val="00FB3E93"/>
    <w:rsid w:val="00FB6B19"/>
    <w:rsid w:val="00FC13BD"/>
    <w:rsid w:val="00FC5377"/>
    <w:rsid w:val="00FD19C4"/>
    <w:rsid w:val="00FF08D2"/>
    <w:rsid w:val="00FF66E7"/>
    <w:rsid w:val="00FF72D1"/>
    <w:rsid w:val="00FF7F78"/>
    <w:rsid w:val="00FFC481"/>
    <w:rsid w:val="01474869"/>
    <w:rsid w:val="01585847"/>
    <w:rsid w:val="01822784"/>
    <w:rsid w:val="01892913"/>
    <w:rsid w:val="018EA992"/>
    <w:rsid w:val="01A71473"/>
    <w:rsid w:val="01A73FB7"/>
    <w:rsid w:val="01CC446A"/>
    <w:rsid w:val="01E54A48"/>
    <w:rsid w:val="0296B76C"/>
    <w:rsid w:val="031945D1"/>
    <w:rsid w:val="038190A0"/>
    <w:rsid w:val="03E5AAA1"/>
    <w:rsid w:val="041EEE03"/>
    <w:rsid w:val="0454BFB8"/>
    <w:rsid w:val="04666B4F"/>
    <w:rsid w:val="0472A37B"/>
    <w:rsid w:val="047BCB1C"/>
    <w:rsid w:val="04A9898C"/>
    <w:rsid w:val="054CA5B1"/>
    <w:rsid w:val="057971FE"/>
    <w:rsid w:val="05A5269C"/>
    <w:rsid w:val="05DB04DB"/>
    <w:rsid w:val="0613BC28"/>
    <w:rsid w:val="063A4DBA"/>
    <w:rsid w:val="064A7B0F"/>
    <w:rsid w:val="0691131D"/>
    <w:rsid w:val="06AF7396"/>
    <w:rsid w:val="0703F098"/>
    <w:rsid w:val="07552E4E"/>
    <w:rsid w:val="07C86AE3"/>
    <w:rsid w:val="07DBFB74"/>
    <w:rsid w:val="0844619E"/>
    <w:rsid w:val="084A3E75"/>
    <w:rsid w:val="0883CF23"/>
    <w:rsid w:val="08D6AD3E"/>
    <w:rsid w:val="0967E202"/>
    <w:rsid w:val="0A03F438"/>
    <w:rsid w:val="0A8366D0"/>
    <w:rsid w:val="0A87FDEB"/>
    <w:rsid w:val="0AD775AA"/>
    <w:rsid w:val="0AD902EB"/>
    <w:rsid w:val="0B59FE53"/>
    <w:rsid w:val="0B866BFD"/>
    <w:rsid w:val="0B9C8C60"/>
    <w:rsid w:val="0BAE893E"/>
    <w:rsid w:val="0BB646F5"/>
    <w:rsid w:val="0BB843EE"/>
    <w:rsid w:val="0BD3F76E"/>
    <w:rsid w:val="0C02CAA8"/>
    <w:rsid w:val="0C19F58D"/>
    <w:rsid w:val="0C1F3731"/>
    <w:rsid w:val="0C2A2CDA"/>
    <w:rsid w:val="0C595C5D"/>
    <w:rsid w:val="0C84B8B7"/>
    <w:rsid w:val="0C997999"/>
    <w:rsid w:val="0D2A9377"/>
    <w:rsid w:val="0D3F2749"/>
    <w:rsid w:val="0D715B66"/>
    <w:rsid w:val="0D72CB8D"/>
    <w:rsid w:val="0D7C1E19"/>
    <w:rsid w:val="0D92CF6D"/>
    <w:rsid w:val="0DDA63D4"/>
    <w:rsid w:val="0E331B5C"/>
    <w:rsid w:val="0E5685C1"/>
    <w:rsid w:val="0E5AE5DA"/>
    <w:rsid w:val="0EA54C65"/>
    <w:rsid w:val="0F0B05A1"/>
    <w:rsid w:val="0F5241C0"/>
    <w:rsid w:val="0F5956AB"/>
    <w:rsid w:val="0F5F2EAD"/>
    <w:rsid w:val="0F7267CD"/>
    <w:rsid w:val="0FD071F7"/>
    <w:rsid w:val="0FD53FF7"/>
    <w:rsid w:val="0FDC0EA0"/>
    <w:rsid w:val="1015BCB8"/>
    <w:rsid w:val="101D3487"/>
    <w:rsid w:val="102730F3"/>
    <w:rsid w:val="106B84B1"/>
    <w:rsid w:val="107010C7"/>
    <w:rsid w:val="10ECD8C7"/>
    <w:rsid w:val="10EFC8AE"/>
    <w:rsid w:val="112AA21C"/>
    <w:rsid w:val="1156A265"/>
    <w:rsid w:val="1204D860"/>
    <w:rsid w:val="12124582"/>
    <w:rsid w:val="122D3565"/>
    <w:rsid w:val="124039BE"/>
    <w:rsid w:val="1249D83A"/>
    <w:rsid w:val="12CB57BC"/>
    <w:rsid w:val="12E74523"/>
    <w:rsid w:val="13430AC4"/>
    <w:rsid w:val="1360CDFB"/>
    <w:rsid w:val="1385FFE0"/>
    <w:rsid w:val="13C613C7"/>
    <w:rsid w:val="1425DA22"/>
    <w:rsid w:val="146BC7F4"/>
    <w:rsid w:val="147277D9"/>
    <w:rsid w:val="1499A5C7"/>
    <w:rsid w:val="1581CC69"/>
    <w:rsid w:val="15FCDA85"/>
    <w:rsid w:val="162A68A8"/>
    <w:rsid w:val="1636FDE6"/>
    <w:rsid w:val="163E0235"/>
    <w:rsid w:val="1647D7DC"/>
    <w:rsid w:val="1668CF98"/>
    <w:rsid w:val="168E9A40"/>
    <w:rsid w:val="169D2D70"/>
    <w:rsid w:val="16FF7354"/>
    <w:rsid w:val="1782FF66"/>
    <w:rsid w:val="17E644A2"/>
    <w:rsid w:val="186D9A70"/>
    <w:rsid w:val="18BD825D"/>
    <w:rsid w:val="198FEBBC"/>
    <w:rsid w:val="19AAEE70"/>
    <w:rsid w:val="1A2CA38D"/>
    <w:rsid w:val="1A2EC970"/>
    <w:rsid w:val="1A5A499C"/>
    <w:rsid w:val="1A5E9491"/>
    <w:rsid w:val="1AA6B0C5"/>
    <w:rsid w:val="1B1A7660"/>
    <w:rsid w:val="1B23B307"/>
    <w:rsid w:val="1B8AC78B"/>
    <w:rsid w:val="1BAF2845"/>
    <w:rsid w:val="1C1978D3"/>
    <w:rsid w:val="1C3345E6"/>
    <w:rsid w:val="1C341F85"/>
    <w:rsid w:val="1C48840C"/>
    <w:rsid w:val="1C6370E9"/>
    <w:rsid w:val="1C63C933"/>
    <w:rsid w:val="1C770CAD"/>
    <w:rsid w:val="1CFB9BB9"/>
    <w:rsid w:val="1D0B94DB"/>
    <w:rsid w:val="1D291DEE"/>
    <w:rsid w:val="1D2AFF94"/>
    <w:rsid w:val="1D45E72E"/>
    <w:rsid w:val="1D6B0940"/>
    <w:rsid w:val="1D744404"/>
    <w:rsid w:val="1D8BCB90"/>
    <w:rsid w:val="1DE7A152"/>
    <w:rsid w:val="1E5BE79E"/>
    <w:rsid w:val="1E8CDC19"/>
    <w:rsid w:val="1EB15EB1"/>
    <w:rsid w:val="1EE9FD58"/>
    <w:rsid w:val="1F9DD8A8"/>
    <w:rsid w:val="1FD2D9CA"/>
    <w:rsid w:val="1FEEF034"/>
    <w:rsid w:val="200121E4"/>
    <w:rsid w:val="20325869"/>
    <w:rsid w:val="20612357"/>
    <w:rsid w:val="20B062C3"/>
    <w:rsid w:val="210100DC"/>
    <w:rsid w:val="211DD5BB"/>
    <w:rsid w:val="2129D8E7"/>
    <w:rsid w:val="217B6EBA"/>
    <w:rsid w:val="21D9AAF6"/>
    <w:rsid w:val="2244F962"/>
    <w:rsid w:val="225DA91C"/>
    <w:rsid w:val="226F60F6"/>
    <w:rsid w:val="227F1C61"/>
    <w:rsid w:val="2288FC9B"/>
    <w:rsid w:val="228DE49C"/>
    <w:rsid w:val="22D8FF40"/>
    <w:rsid w:val="23164288"/>
    <w:rsid w:val="232D733B"/>
    <w:rsid w:val="233843B2"/>
    <w:rsid w:val="2386E0EA"/>
    <w:rsid w:val="2396EF1C"/>
    <w:rsid w:val="23E24B68"/>
    <w:rsid w:val="2438D7A7"/>
    <w:rsid w:val="24B58545"/>
    <w:rsid w:val="2507CC4C"/>
    <w:rsid w:val="2546D2CD"/>
    <w:rsid w:val="254A02D1"/>
    <w:rsid w:val="25BE692E"/>
    <w:rsid w:val="25EE02D7"/>
    <w:rsid w:val="26203C9E"/>
    <w:rsid w:val="267D2772"/>
    <w:rsid w:val="2694FD94"/>
    <w:rsid w:val="26CE0797"/>
    <w:rsid w:val="26CEAE49"/>
    <w:rsid w:val="271A8726"/>
    <w:rsid w:val="27B6B02A"/>
    <w:rsid w:val="27B83C62"/>
    <w:rsid w:val="27C2447E"/>
    <w:rsid w:val="27CB5F0E"/>
    <w:rsid w:val="280A45EC"/>
    <w:rsid w:val="2813DC12"/>
    <w:rsid w:val="281F644C"/>
    <w:rsid w:val="2833C971"/>
    <w:rsid w:val="28357C5E"/>
    <w:rsid w:val="2846E403"/>
    <w:rsid w:val="287D531C"/>
    <w:rsid w:val="287DE295"/>
    <w:rsid w:val="28D60C1C"/>
    <w:rsid w:val="292C6A75"/>
    <w:rsid w:val="294C0667"/>
    <w:rsid w:val="2969AB22"/>
    <w:rsid w:val="2980F76F"/>
    <w:rsid w:val="298CFF15"/>
    <w:rsid w:val="299ED689"/>
    <w:rsid w:val="29B1954D"/>
    <w:rsid w:val="29E93BB4"/>
    <w:rsid w:val="2A020D1D"/>
    <w:rsid w:val="2A13BF24"/>
    <w:rsid w:val="2A878CCE"/>
    <w:rsid w:val="2AE395ED"/>
    <w:rsid w:val="2AEF43C1"/>
    <w:rsid w:val="2AF7945A"/>
    <w:rsid w:val="2B06D8F5"/>
    <w:rsid w:val="2B0A75E0"/>
    <w:rsid w:val="2B12D503"/>
    <w:rsid w:val="2B1491B5"/>
    <w:rsid w:val="2B177E59"/>
    <w:rsid w:val="2B3CD4C6"/>
    <w:rsid w:val="2B86E428"/>
    <w:rsid w:val="2C26F7BE"/>
    <w:rsid w:val="2C49EB2E"/>
    <w:rsid w:val="2C55D3C8"/>
    <w:rsid w:val="2D99E454"/>
    <w:rsid w:val="2E477E5B"/>
    <w:rsid w:val="2E687AB3"/>
    <w:rsid w:val="2E95C445"/>
    <w:rsid w:val="2F15CE7A"/>
    <w:rsid w:val="2F26DA0D"/>
    <w:rsid w:val="2F6A3BB6"/>
    <w:rsid w:val="2FE17806"/>
    <w:rsid w:val="2FF245F4"/>
    <w:rsid w:val="2FFE4DD9"/>
    <w:rsid w:val="30027BFD"/>
    <w:rsid w:val="30242772"/>
    <w:rsid w:val="303D6F7E"/>
    <w:rsid w:val="3056D9D1"/>
    <w:rsid w:val="307D5E22"/>
    <w:rsid w:val="308590ED"/>
    <w:rsid w:val="30AD16CD"/>
    <w:rsid w:val="30FA01B6"/>
    <w:rsid w:val="3103AD09"/>
    <w:rsid w:val="310AEE54"/>
    <w:rsid w:val="312739FC"/>
    <w:rsid w:val="319A1F1D"/>
    <w:rsid w:val="32093090"/>
    <w:rsid w:val="32102158"/>
    <w:rsid w:val="3212C859"/>
    <w:rsid w:val="32439453"/>
    <w:rsid w:val="3271733C"/>
    <w:rsid w:val="32795ACA"/>
    <w:rsid w:val="32F758D0"/>
    <w:rsid w:val="332670BC"/>
    <w:rsid w:val="333312B7"/>
    <w:rsid w:val="33879B2A"/>
    <w:rsid w:val="3387DDA0"/>
    <w:rsid w:val="33880A7B"/>
    <w:rsid w:val="33D02733"/>
    <w:rsid w:val="3401DB5D"/>
    <w:rsid w:val="344E66D0"/>
    <w:rsid w:val="34EC2141"/>
    <w:rsid w:val="3503603A"/>
    <w:rsid w:val="3504F3D1"/>
    <w:rsid w:val="351C1659"/>
    <w:rsid w:val="353DAF5C"/>
    <w:rsid w:val="35499DA9"/>
    <w:rsid w:val="355C2F42"/>
    <w:rsid w:val="3565C20C"/>
    <w:rsid w:val="356E49E8"/>
    <w:rsid w:val="35EB3DCE"/>
    <w:rsid w:val="3612794B"/>
    <w:rsid w:val="36AD2CCB"/>
    <w:rsid w:val="36D15BF4"/>
    <w:rsid w:val="36E3BE29"/>
    <w:rsid w:val="37137648"/>
    <w:rsid w:val="372F0554"/>
    <w:rsid w:val="3770B030"/>
    <w:rsid w:val="37A87EBF"/>
    <w:rsid w:val="37E32FBB"/>
    <w:rsid w:val="37EC89EB"/>
    <w:rsid w:val="380612A5"/>
    <w:rsid w:val="38236C36"/>
    <w:rsid w:val="3828C12D"/>
    <w:rsid w:val="3845F541"/>
    <w:rsid w:val="385BF8F2"/>
    <w:rsid w:val="38FB7938"/>
    <w:rsid w:val="3911CE21"/>
    <w:rsid w:val="39631D9B"/>
    <w:rsid w:val="39AF91D6"/>
    <w:rsid w:val="39B283D5"/>
    <w:rsid w:val="39BDA900"/>
    <w:rsid w:val="39C182D0"/>
    <w:rsid w:val="39C59686"/>
    <w:rsid w:val="39E520D1"/>
    <w:rsid w:val="3ADF27D4"/>
    <w:rsid w:val="3ADF36F9"/>
    <w:rsid w:val="3B25DB6A"/>
    <w:rsid w:val="3B74AE52"/>
    <w:rsid w:val="3B7BDC8B"/>
    <w:rsid w:val="3B8AD137"/>
    <w:rsid w:val="3BA65FA9"/>
    <w:rsid w:val="3BA86724"/>
    <w:rsid w:val="3BF54CEB"/>
    <w:rsid w:val="3C23DC08"/>
    <w:rsid w:val="3C94945E"/>
    <w:rsid w:val="3C980601"/>
    <w:rsid w:val="3CA694EF"/>
    <w:rsid w:val="3CA6D2B1"/>
    <w:rsid w:val="3CC897CF"/>
    <w:rsid w:val="3CF9FC37"/>
    <w:rsid w:val="3D0573BF"/>
    <w:rsid w:val="3D11856A"/>
    <w:rsid w:val="3D42202E"/>
    <w:rsid w:val="3D7A0D75"/>
    <w:rsid w:val="3D8B7D9A"/>
    <w:rsid w:val="3D946B58"/>
    <w:rsid w:val="3E16B605"/>
    <w:rsid w:val="3E9CC8C9"/>
    <w:rsid w:val="3F0912D7"/>
    <w:rsid w:val="3F179F37"/>
    <w:rsid w:val="3F5BEFAA"/>
    <w:rsid w:val="3F6965A7"/>
    <w:rsid w:val="3F9D6A32"/>
    <w:rsid w:val="3FC3FA4C"/>
    <w:rsid w:val="3FD31D13"/>
    <w:rsid w:val="3FF91F05"/>
    <w:rsid w:val="40AA5582"/>
    <w:rsid w:val="40C70FE9"/>
    <w:rsid w:val="412176A4"/>
    <w:rsid w:val="412398FB"/>
    <w:rsid w:val="41875478"/>
    <w:rsid w:val="418C39E1"/>
    <w:rsid w:val="41AAD6E9"/>
    <w:rsid w:val="41CA3550"/>
    <w:rsid w:val="41E1076D"/>
    <w:rsid w:val="424CA17B"/>
    <w:rsid w:val="42959C63"/>
    <w:rsid w:val="42A9A168"/>
    <w:rsid w:val="42CD1B58"/>
    <w:rsid w:val="42F01B75"/>
    <w:rsid w:val="42F49273"/>
    <w:rsid w:val="43051628"/>
    <w:rsid w:val="4316C9A2"/>
    <w:rsid w:val="434C45ED"/>
    <w:rsid w:val="439B83DA"/>
    <w:rsid w:val="43A45B6C"/>
    <w:rsid w:val="4449AAE2"/>
    <w:rsid w:val="445BA0B5"/>
    <w:rsid w:val="4460A066"/>
    <w:rsid w:val="44710A2D"/>
    <w:rsid w:val="448E4AAF"/>
    <w:rsid w:val="44BF8A79"/>
    <w:rsid w:val="44C2E0E1"/>
    <w:rsid w:val="44CC8345"/>
    <w:rsid w:val="44E7601F"/>
    <w:rsid w:val="450334AF"/>
    <w:rsid w:val="450CA7B3"/>
    <w:rsid w:val="45197F88"/>
    <w:rsid w:val="45D5DE31"/>
    <w:rsid w:val="45F47E9A"/>
    <w:rsid w:val="45FEF8EF"/>
    <w:rsid w:val="463BDA58"/>
    <w:rsid w:val="47233E3B"/>
    <w:rsid w:val="4747F3F0"/>
    <w:rsid w:val="47609CF6"/>
    <w:rsid w:val="47865753"/>
    <w:rsid w:val="479D4001"/>
    <w:rsid w:val="479D74EA"/>
    <w:rsid w:val="47B40B9D"/>
    <w:rsid w:val="47DCD22F"/>
    <w:rsid w:val="485B225E"/>
    <w:rsid w:val="486467C4"/>
    <w:rsid w:val="48CCA0A2"/>
    <w:rsid w:val="48EFB973"/>
    <w:rsid w:val="48FC2D80"/>
    <w:rsid w:val="49C3AB2B"/>
    <w:rsid w:val="4A652D6D"/>
    <w:rsid w:val="4A9F2F30"/>
    <w:rsid w:val="4AAAFA79"/>
    <w:rsid w:val="4AC92354"/>
    <w:rsid w:val="4ACB3ADC"/>
    <w:rsid w:val="4B3A7EBB"/>
    <w:rsid w:val="4B673816"/>
    <w:rsid w:val="4B864A3E"/>
    <w:rsid w:val="4BC0E591"/>
    <w:rsid w:val="4C33D147"/>
    <w:rsid w:val="4C5E7B94"/>
    <w:rsid w:val="4C63209A"/>
    <w:rsid w:val="4CE60F2B"/>
    <w:rsid w:val="4D007EB0"/>
    <w:rsid w:val="4D0D10CB"/>
    <w:rsid w:val="4DEE5A4F"/>
    <w:rsid w:val="4E1C580A"/>
    <w:rsid w:val="4E34E90B"/>
    <w:rsid w:val="4E3E914D"/>
    <w:rsid w:val="4E725A02"/>
    <w:rsid w:val="4E7C7DBB"/>
    <w:rsid w:val="4ED7B4E2"/>
    <w:rsid w:val="4EEEE38B"/>
    <w:rsid w:val="4F36925F"/>
    <w:rsid w:val="4FBB7B82"/>
    <w:rsid w:val="4FEA4670"/>
    <w:rsid w:val="5029A327"/>
    <w:rsid w:val="50937751"/>
    <w:rsid w:val="50CF31D3"/>
    <w:rsid w:val="50FD6803"/>
    <w:rsid w:val="5102D47D"/>
    <w:rsid w:val="51222983"/>
    <w:rsid w:val="514451A8"/>
    <w:rsid w:val="514AC658"/>
    <w:rsid w:val="51B64EA0"/>
    <w:rsid w:val="51F9910F"/>
    <w:rsid w:val="52D2DF7F"/>
    <w:rsid w:val="5310AD25"/>
    <w:rsid w:val="5321F752"/>
    <w:rsid w:val="541FFAF2"/>
    <w:rsid w:val="544D5BCC"/>
    <w:rsid w:val="5486D2D9"/>
    <w:rsid w:val="5496ECD8"/>
    <w:rsid w:val="54A8C1AA"/>
    <w:rsid w:val="54B6CD89"/>
    <w:rsid w:val="54BEF0C3"/>
    <w:rsid w:val="54DAAFE2"/>
    <w:rsid w:val="54E2DE93"/>
    <w:rsid w:val="55035426"/>
    <w:rsid w:val="550803D2"/>
    <w:rsid w:val="55733670"/>
    <w:rsid w:val="5573DB29"/>
    <w:rsid w:val="5590D8F5"/>
    <w:rsid w:val="559B352F"/>
    <w:rsid w:val="55BBCB53"/>
    <w:rsid w:val="55BFD7CA"/>
    <w:rsid w:val="55F9078D"/>
    <w:rsid w:val="56307AD5"/>
    <w:rsid w:val="564E80A0"/>
    <w:rsid w:val="565A6162"/>
    <w:rsid w:val="56BA3D58"/>
    <w:rsid w:val="56DBB2B4"/>
    <w:rsid w:val="56DC2FE4"/>
    <w:rsid w:val="56EA074A"/>
    <w:rsid w:val="574D90EF"/>
    <w:rsid w:val="586E620F"/>
    <w:rsid w:val="5870CAE1"/>
    <w:rsid w:val="58DA43B8"/>
    <w:rsid w:val="59036FAC"/>
    <w:rsid w:val="59145741"/>
    <w:rsid w:val="595427A9"/>
    <w:rsid w:val="597A213D"/>
    <w:rsid w:val="59FC9A7E"/>
    <w:rsid w:val="5A2D38C1"/>
    <w:rsid w:val="5A4992FF"/>
    <w:rsid w:val="5A7BA11B"/>
    <w:rsid w:val="5A890683"/>
    <w:rsid w:val="5B14A7FD"/>
    <w:rsid w:val="5B1A6948"/>
    <w:rsid w:val="5B217B86"/>
    <w:rsid w:val="5B4E1D3C"/>
    <w:rsid w:val="5BACF8C8"/>
    <w:rsid w:val="5C4967FB"/>
    <w:rsid w:val="5C80D62D"/>
    <w:rsid w:val="5CA62586"/>
    <w:rsid w:val="5D25205B"/>
    <w:rsid w:val="5D297EDC"/>
    <w:rsid w:val="5D80E4EB"/>
    <w:rsid w:val="5D861259"/>
    <w:rsid w:val="5DBD837F"/>
    <w:rsid w:val="5DFFC081"/>
    <w:rsid w:val="5E0082F9"/>
    <w:rsid w:val="5E437CB2"/>
    <w:rsid w:val="5EE22D3B"/>
    <w:rsid w:val="5EFF9EE4"/>
    <w:rsid w:val="5F051F63"/>
    <w:rsid w:val="5F8E7A56"/>
    <w:rsid w:val="5FDD5C19"/>
    <w:rsid w:val="603D482F"/>
    <w:rsid w:val="607A1DED"/>
    <w:rsid w:val="60CCECF6"/>
    <w:rsid w:val="60ED49FA"/>
    <w:rsid w:val="611502BE"/>
    <w:rsid w:val="613B4E7C"/>
    <w:rsid w:val="616A1B26"/>
    <w:rsid w:val="61BA428D"/>
    <w:rsid w:val="61BC8508"/>
    <w:rsid w:val="61C5B549"/>
    <w:rsid w:val="621B7999"/>
    <w:rsid w:val="621D9C8A"/>
    <w:rsid w:val="624AB9C6"/>
    <w:rsid w:val="6270DF3D"/>
    <w:rsid w:val="62A90489"/>
    <w:rsid w:val="62E700BF"/>
    <w:rsid w:val="6324E50A"/>
    <w:rsid w:val="632DF413"/>
    <w:rsid w:val="6341D077"/>
    <w:rsid w:val="634EBD60"/>
    <w:rsid w:val="6380B4ED"/>
    <w:rsid w:val="63BC022C"/>
    <w:rsid w:val="63FD0301"/>
    <w:rsid w:val="644101C2"/>
    <w:rsid w:val="64491141"/>
    <w:rsid w:val="64D59FE2"/>
    <w:rsid w:val="650A91FC"/>
    <w:rsid w:val="652ACF85"/>
    <w:rsid w:val="654E5A33"/>
    <w:rsid w:val="6555F6BC"/>
    <w:rsid w:val="6560C3FA"/>
    <w:rsid w:val="657A3109"/>
    <w:rsid w:val="65B8E04C"/>
    <w:rsid w:val="65EC3270"/>
    <w:rsid w:val="665A22B8"/>
    <w:rsid w:val="6704953C"/>
    <w:rsid w:val="6725965F"/>
    <w:rsid w:val="67672422"/>
    <w:rsid w:val="67846DC4"/>
    <w:rsid w:val="678B0800"/>
    <w:rsid w:val="67AC8F4F"/>
    <w:rsid w:val="67EF06CF"/>
    <w:rsid w:val="681C6377"/>
    <w:rsid w:val="68485A14"/>
    <w:rsid w:val="6870D67A"/>
    <w:rsid w:val="688FF373"/>
    <w:rsid w:val="689868F2"/>
    <w:rsid w:val="68EE41D1"/>
    <w:rsid w:val="68FCD62E"/>
    <w:rsid w:val="69B4F01C"/>
    <w:rsid w:val="69E5A017"/>
    <w:rsid w:val="6A1A01E9"/>
    <w:rsid w:val="6A2B049B"/>
    <w:rsid w:val="6A844F82"/>
    <w:rsid w:val="6A88A7CB"/>
    <w:rsid w:val="6A9DBE53"/>
    <w:rsid w:val="6B4E3140"/>
    <w:rsid w:val="6B6E4325"/>
    <w:rsid w:val="6BBEA194"/>
    <w:rsid w:val="6BCA7A0E"/>
    <w:rsid w:val="6BD771CE"/>
    <w:rsid w:val="6BF2FFB2"/>
    <w:rsid w:val="6C4A5E8F"/>
    <w:rsid w:val="6C54B286"/>
    <w:rsid w:val="6C57B982"/>
    <w:rsid w:val="6C6A4C94"/>
    <w:rsid w:val="6CA8BC2C"/>
    <w:rsid w:val="6CC737CE"/>
    <w:rsid w:val="6D4DB1A1"/>
    <w:rsid w:val="6D590771"/>
    <w:rsid w:val="6D9FFAD4"/>
    <w:rsid w:val="6DC6DF17"/>
    <w:rsid w:val="6E0D9960"/>
    <w:rsid w:val="6E7F22E6"/>
    <w:rsid w:val="6F330160"/>
    <w:rsid w:val="6F5C0C3E"/>
    <w:rsid w:val="6F9C7772"/>
    <w:rsid w:val="6FC94C45"/>
    <w:rsid w:val="6FD7F591"/>
    <w:rsid w:val="6FE9244F"/>
    <w:rsid w:val="7044F6CA"/>
    <w:rsid w:val="70679C28"/>
    <w:rsid w:val="70945596"/>
    <w:rsid w:val="709F8450"/>
    <w:rsid w:val="70CEBECB"/>
    <w:rsid w:val="70D79B96"/>
    <w:rsid w:val="70E4FD1C"/>
    <w:rsid w:val="70EDE6E8"/>
    <w:rsid w:val="710339E9"/>
    <w:rsid w:val="711574D0"/>
    <w:rsid w:val="71C1736F"/>
    <w:rsid w:val="71CF2454"/>
    <w:rsid w:val="71D4E8E2"/>
    <w:rsid w:val="721D69F9"/>
    <w:rsid w:val="72EDAE5F"/>
    <w:rsid w:val="7326F0D2"/>
    <w:rsid w:val="73988485"/>
    <w:rsid w:val="7399E697"/>
    <w:rsid w:val="74112BC1"/>
    <w:rsid w:val="7440FFD7"/>
    <w:rsid w:val="7497D865"/>
    <w:rsid w:val="74A4C3C9"/>
    <w:rsid w:val="74F1E25B"/>
    <w:rsid w:val="754447B4"/>
    <w:rsid w:val="7589141C"/>
    <w:rsid w:val="75E36662"/>
    <w:rsid w:val="7600BB2D"/>
    <w:rsid w:val="760284A6"/>
    <w:rsid w:val="76094BA3"/>
    <w:rsid w:val="763FEA64"/>
    <w:rsid w:val="766E4938"/>
    <w:rsid w:val="76C95416"/>
    <w:rsid w:val="76CCF4B8"/>
    <w:rsid w:val="76D2D74B"/>
    <w:rsid w:val="7750F4B4"/>
    <w:rsid w:val="77C74C94"/>
    <w:rsid w:val="786CD8AF"/>
    <w:rsid w:val="787B1215"/>
    <w:rsid w:val="789A1BAD"/>
    <w:rsid w:val="78B4E275"/>
    <w:rsid w:val="78C262DC"/>
    <w:rsid w:val="79049BD1"/>
    <w:rsid w:val="792D6667"/>
    <w:rsid w:val="79563763"/>
    <w:rsid w:val="79C68DF4"/>
    <w:rsid w:val="79E54197"/>
    <w:rsid w:val="7A1AAEC7"/>
    <w:rsid w:val="7A5871B5"/>
    <w:rsid w:val="7A9013A4"/>
    <w:rsid w:val="7A9BFCA3"/>
    <w:rsid w:val="7AE2F3A0"/>
    <w:rsid w:val="7AFD3DC1"/>
    <w:rsid w:val="7B0BC8B6"/>
    <w:rsid w:val="7B56FCF5"/>
    <w:rsid w:val="7B7412DE"/>
    <w:rsid w:val="7BFA039E"/>
    <w:rsid w:val="7BFDF2F2"/>
    <w:rsid w:val="7C13132C"/>
    <w:rsid w:val="7CE2EA31"/>
    <w:rsid w:val="7D5AD672"/>
    <w:rsid w:val="7D63D5E6"/>
    <w:rsid w:val="7D64DEFB"/>
    <w:rsid w:val="7D752AC8"/>
    <w:rsid w:val="7DFA46FA"/>
    <w:rsid w:val="7E1C94A4"/>
    <w:rsid w:val="7E3D47BC"/>
    <w:rsid w:val="7E94A3A7"/>
    <w:rsid w:val="7EE6FAAB"/>
    <w:rsid w:val="7F2423F9"/>
    <w:rsid w:val="7F42C552"/>
    <w:rsid w:val="7F6D292D"/>
    <w:rsid w:val="7FFD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7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3B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Название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о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70"/>
    <w:rPr>
      <w:sz w:val="28"/>
      <w:szCs w:val="28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970"/>
    <w:rPr>
      <w:sz w:val="28"/>
      <w:szCs w:val="28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footnote text"/>
    <w:basedOn w:val="a"/>
    <w:link w:val="af4"/>
    <w:uiPriority w:val="99"/>
    <w:unhideWhenUsed/>
    <w:rsid w:val="004C053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C053B"/>
    <w:rPr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AF30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Emphasis"/>
    <w:basedOn w:val="a0"/>
    <w:uiPriority w:val="20"/>
    <w:qFormat/>
    <w:rsid w:val="00626E49"/>
    <w:rPr>
      <w:i/>
      <w:iCs/>
    </w:rPr>
  </w:style>
  <w:style w:type="paragraph" w:customStyle="1" w:styleId="14">
    <w:name w:val="Без интервала1"/>
    <w:rsid w:val="00CC5B8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hnatieva.S.Ye@nmu.o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EF6"/>
    <w:rsid w:val="00156DE8"/>
    <w:rsid w:val="006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4971F037CF45468F69F0BA2134DBFD" ma:contentTypeVersion="6" ma:contentTypeDescription="Создание документа." ma:contentTypeScope="" ma:versionID="075e88b4be9a272fbe9b4bbd693ecaa0">
  <xsd:schema xmlns:xsd="http://www.w3.org/2001/XMLSchema" xmlns:xs="http://www.w3.org/2001/XMLSchema" xmlns:p="http://schemas.microsoft.com/office/2006/metadata/properties" xmlns:ns2="406bf196-f172-42b7-ba26-eb07d430858d" targetNamespace="http://schemas.microsoft.com/office/2006/metadata/properties" ma:root="true" ma:fieldsID="d5572ec22c1cd4295da3e3648225a18c" ns2:_="">
    <xsd:import namespace="406bf196-f172-42b7-ba26-eb07d430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bf196-f172-42b7-ba26-eb07d4308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6621D-7D78-4892-843D-4C3E7682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bf196-f172-42b7-ba26-eb07d430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37194-B9CE-49D9-AB4E-F22DDDF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73</cp:revision>
  <dcterms:created xsi:type="dcterms:W3CDTF">2020-07-30T16:59:00Z</dcterms:created>
  <dcterms:modified xsi:type="dcterms:W3CDTF">2021-01-14T20:27:00Z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0x010100B44971F037CF45468F69F0BA2134DBFD</vt:lpwstr>
  </property>
</Properties>
</file>